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7854B" w14:textId="7763B8BC" w:rsidR="008753D8" w:rsidRPr="0013417E" w:rsidRDefault="008753D8" w:rsidP="004D1A23">
      <w:pPr>
        <w:ind w:left="709"/>
        <w:rPr>
          <w:rFonts w:asciiTheme="minorHAnsi" w:hAnsiTheme="minorHAnsi" w:cstheme="minorHAnsi"/>
          <w:sz w:val="32"/>
        </w:rPr>
      </w:pPr>
      <w:r w:rsidRPr="0013417E">
        <w:rPr>
          <w:rFonts w:asciiTheme="minorHAnsi" w:hAnsiTheme="minorHAnsi" w:cstheme="minorHAnsi"/>
          <w:sz w:val="32"/>
        </w:rPr>
        <w:t>GUIDE DE RÉFÉRENCE</w:t>
      </w:r>
    </w:p>
    <w:p w14:paraId="5F315B0C" w14:textId="39AFDFD9" w:rsidR="008753D8" w:rsidRPr="0013417E" w:rsidRDefault="008753D8" w:rsidP="008753D8">
      <w:pPr>
        <w:pStyle w:val="Corpsdetexte"/>
        <w:rPr>
          <w:rFonts w:asciiTheme="minorHAnsi" w:hAnsiTheme="minorHAnsi" w:cstheme="minorHAnsi"/>
          <w:sz w:val="20"/>
        </w:rPr>
      </w:pPr>
      <w:r w:rsidRPr="0013417E">
        <w:rPr>
          <w:rFonts w:asciiTheme="minorHAnsi" w:hAnsiTheme="minorHAnsi" w:cstheme="minorHAnsi"/>
        </w:rPr>
        <w:br w:type="column"/>
      </w:r>
    </w:p>
    <w:p w14:paraId="037EBC2C" w14:textId="77777777" w:rsidR="008753D8" w:rsidRPr="0013417E" w:rsidRDefault="008753D8" w:rsidP="008753D8">
      <w:pPr>
        <w:pStyle w:val="Corpsdetexte"/>
        <w:spacing w:before="11"/>
        <w:rPr>
          <w:rFonts w:asciiTheme="minorHAnsi" w:hAnsiTheme="minorHAnsi" w:cstheme="minorHAnsi"/>
          <w:sz w:val="26"/>
        </w:rPr>
      </w:pPr>
      <w:r w:rsidRPr="0013417E">
        <w:rPr>
          <w:rFonts w:asciiTheme="minorHAnsi" w:hAnsiTheme="minorHAnsi" w:cstheme="minorHAnsi"/>
          <w:noProof/>
          <w:lang w:bidi="ar-SA"/>
        </w:rPr>
        <w:drawing>
          <wp:anchor distT="0" distB="0" distL="0" distR="0" simplePos="0" relativeHeight="251659264" behindDoc="0" locked="0" layoutInCell="1" allowOverlap="1" wp14:anchorId="78054BAF" wp14:editId="7E356BE3">
            <wp:simplePos x="0" y="0"/>
            <wp:positionH relativeFrom="page">
              <wp:posOffset>3185160</wp:posOffset>
            </wp:positionH>
            <wp:positionV relativeFrom="paragraph">
              <wp:posOffset>233590</wp:posOffset>
            </wp:positionV>
            <wp:extent cx="1182624" cy="11521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182624" cy="1152144"/>
                    </a:xfrm>
                    <a:prstGeom prst="rect">
                      <a:avLst/>
                    </a:prstGeom>
                  </pic:spPr>
                </pic:pic>
              </a:graphicData>
            </a:graphic>
          </wp:anchor>
        </w:drawing>
      </w:r>
    </w:p>
    <w:p w14:paraId="30058B2C" w14:textId="77777777" w:rsidR="008753D8" w:rsidRPr="0013417E" w:rsidRDefault="008753D8" w:rsidP="008753D8">
      <w:pPr>
        <w:pStyle w:val="Corpsdetexte"/>
        <w:rPr>
          <w:rFonts w:asciiTheme="minorHAnsi" w:hAnsiTheme="minorHAnsi" w:cstheme="minorHAnsi"/>
          <w:sz w:val="28"/>
        </w:rPr>
      </w:pPr>
    </w:p>
    <w:p w14:paraId="5FB8F0BF" w14:textId="77777777" w:rsidR="008753D8" w:rsidRPr="0013417E" w:rsidRDefault="008753D8" w:rsidP="008753D8">
      <w:pPr>
        <w:pStyle w:val="Corpsdetexte"/>
        <w:rPr>
          <w:rFonts w:asciiTheme="minorHAnsi" w:hAnsiTheme="minorHAnsi" w:cstheme="minorHAnsi"/>
          <w:sz w:val="28"/>
        </w:rPr>
      </w:pPr>
    </w:p>
    <w:p w14:paraId="54F8C074" w14:textId="77777777" w:rsidR="008753D8" w:rsidRPr="0013417E" w:rsidRDefault="008753D8" w:rsidP="008753D8">
      <w:pPr>
        <w:pStyle w:val="Corpsdetexte"/>
        <w:rPr>
          <w:rFonts w:asciiTheme="minorHAnsi" w:hAnsiTheme="minorHAnsi" w:cstheme="minorHAnsi"/>
          <w:sz w:val="28"/>
        </w:rPr>
      </w:pPr>
    </w:p>
    <w:p w14:paraId="65FBFFA6" w14:textId="77777777" w:rsidR="008753D8" w:rsidRPr="0013417E" w:rsidRDefault="008753D8" w:rsidP="008753D8">
      <w:pPr>
        <w:pStyle w:val="Corpsdetexte"/>
        <w:rPr>
          <w:rFonts w:asciiTheme="minorHAnsi" w:hAnsiTheme="minorHAnsi" w:cstheme="minorHAnsi"/>
          <w:sz w:val="28"/>
        </w:rPr>
      </w:pPr>
    </w:p>
    <w:p w14:paraId="0F8B7786" w14:textId="5AE58F8B" w:rsidR="008753D8" w:rsidRPr="0013417E" w:rsidRDefault="008753D8" w:rsidP="008753D8">
      <w:pPr>
        <w:pStyle w:val="Corpsdetexte"/>
        <w:rPr>
          <w:rFonts w:asciiTheme="minorHAnsi" w:hAnsiTheme="minorHAnsi" w:cstheme="minorHAnsi"/>
          <w:sz w:val="28"/>
        </w:rPr>
      </w:pPr>
    </w:p>
    <w:p w14:paraId="7474F896" w14:textId="77777777" w:rsidR="008753D8" w:rsidRPr="0013417E" w:rsidRDefault="008753D8" w:rsidP="008753D8">
      <w:pPr>
        <w:pStyle w:val="Corpsdetexte"/>
        <w:rPr>
          <w:rFonts w:asciiTheme="minorHAnsi" w:hAnsiTheme="minorHAnsi" w:cstheme="minorHAnsi"/>
          <w:sz w:val="28"/>
        </w:rPr>
      </w:pPr>
    </w:p>
    <w:p w14:paraId="46719970" w14:textId="30EEF275" w:rsidR="008753D8" w:rsidRPr="0013417E" w:rsidRDefault="008753D8" w:rsidP="008753D8">
      <w:pPr>
        <w:pStyle w:val="Corpsdetexte"/>
        <w:rPr>
          <w:rFonts w:asciiTheme="minorHAnsi" w:hAnsiTheme="minorHAnsi" w:cstheme="minorHAnsi"/>
          <w:sz w:val="28"/>
        </w:rPr>
      </w:pPr>
    </w:p>
    <w:p w14:paraId="0F183CC6" w14:textId="400B61F1" w:rsidR="008753D8" w:rsidRPr="0013417E" w:rsidRDefault="008753D8" w:rsidP="008753D8">
      <w:pPr>
        <w:pStyle w:val="Corpsdetexte"/>
        <w:rPr>
          <w:rFonts w:asciiTheme="minorHAnsi" w:hAnsiTheme="minorHAnsi" w:cstheme="minorHAnsi"/>
          <w:sz w:val="28"/>
        </w:rPr>
      </w:pPr>
    </w:p>
    <w:p w14:paraId="2FE03EAA" w14:textId="653FAFC0" w:rsidR="008753D8" w:rsidRPr="0013417E" w:rsidRDefault="008753D8" w:rsidP="008753D8">
      <w:pPr>
        <w:pStyle w:val="Corpsdetexte"/>
        <w:rPr>
          <w:rFonts w:asciiTheme="minorHAnsi" w:hAnsiTheme="minorHAnsi" w:cstheme="minorHAnsi"/>
          <w:sz w:val="28"/>
        </w:rPr>
      </w:pPr>
    </w:p>
    <w:p w14:paraId="48D0C537" w14:textId="1E1F0126" w:rsidR="008753D8" w:rsidRPr="0013417E" w:rsidRDefault="008753D8" w:rsidP="008753D8">
      <w:pPr>
        <w:pStyle w:val="Corpsdetexte"/>
        <w:spacing w:before="4"/>
        <w:rPr>
          <w:rFonts w:asciiTheme="minorHAnsi" w:hAnsiTheme="minorHAnsi" w:cstheme="minorHAnsi"/>
          <w:sz w:val="38"/>
        </w:rPr>
      </w:pPr>
    </w:p>
    <w:p w14:paraId="0C2AB76F" w14:textId="6A207A07" w:rsidR="008753D8" w:rsidRPr="0013417E" w:rsidRDefault="00CA5B33" w:rsidP="008753D8">
      <w:pPr>
        <w:ind w:left="792"/>
        <w:rPr>
          <w:rFonts w:asciiTheme="minorHAnsi" w:hAnsiTheme="minorHAnsi" w:cstheme="minorHAnsi"/>
          <w:sz w:val="36"/>
        </w:rPr>
      </w:pPr>
      <w:r w:rsidRPr="00CA5B33">
        <w:rPr>
          <w:rFonts w:asciiTheme="minorHAnsi" w:hAnsiTheme="minorHAnsi" w:cstheme="minorHAnsi"/>
          <w:noProof/>
          <w:sz w:val="28"/>
          <w:lang w:bidi="ar-SA"/>
        </w:rPr>
        <mc:AlternateContent>
          <mc:Choice Requires="wpg">
            <w:drawing>
              <wp:anchor distT="0" distB="0" distL="114300" distR="114300" simplePos="0" relativeHeight="251679744" behindDoc="0" locked="0" layoutInCell="1" allowOverlap="1" wp14:anchorId="05D06CE6" wp14:editId="27EE580C">
                <wp:simplePos x="0" y="0"/>
                <wp:positionH relativeFrom="page">
                  <wp:posOffset>556260</wp:posOffset>
                </wp:positionH>
                <wp:positionV relativeFrom="paragraph">
                  <wp:posOffset>-1994535</wp:posOffset>
                </wp:positionV>
                <wp:extent cx="6395085" cy="1823085"/>
                <wp:effectExtent l="0" t="0" r="0" b="0"/>
                <wp:wrapNone/>
                <wp:docPr id="6"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823085"/>
                          <a:chOff x="876" y="-3141"/>
                          <a:chExt cx="10071" cy="2871"/>
                        </a:xfrm>
                      </wpg:grpSpPr>
                      <wps:wsp>
                        <wps:cNvPr id="7" name="AutoShape 105"/>
                        <wps:cNvSpPr>
                          <a:spLocks/>
                        </wps:cNvSpPr>
                        <wps:spPr bwMode="auto">
                          <a:xfrm>
                            <a:off x="876" y="-3142"/>
                            <a:ext cx="10071" cy="2871"/>
                          </a:xfrm>
                          <a:custGeom>
                            <a:avLst/>
                            <a:gdLst>
                              <a:gd name="T0" fmla="+- 0 1241 876"/>
                              <a:gd name="T1" fmla="*/ T0 w 10071"/>
                              <a:gd name="T2" fmla="+- 0 -288 -3141"/>
                              <a:gd name="T3" fmla="*/ -288 h 2871"/>
                              <a:gd name="T4" fmla="+- 0 1130 876"/>
                              <a:gd name="T5" fmla="*/ T4 w 10071"/>
                              <a:gd name="T6" fmla="+- 0 -331 -3141"/>
                              <a:gd name="T7" fmla="*/ -331 h 2871"/>
                              <a:gd name="T8" fmla="+- 0 986 876"/>
                              <a:gd name="T9" fmla="*/ T8 w 10071"/>
                              <a:gd name="T10" fmla="+- 0 -449 -3141"/>
                              <a:gd name="T11" fmla="*/ -449 h 2871"/>
                              <a:gd name="T12" fmla="+- 0 898 876"/>
                              <a:gd name="T13" fmla="*/ T12 w 10071"/>
                              <a:gd name="T14" fmla="+- 0 -612 -3141"/>
                              <a:gd name="T15" fmla="*/ -612 h 2871"/>
                              <a:gd name="T16" fmla="+- 0 876 876"/>
                              <a:gd name="T17" fmla="*/ T16 w 10071"/>
                              <a:gd name="T18" fmla="+- 0 -732 -3141"/>
                              <a:gd name="T19" fmla="*/ -732 h 2871"/>
                              <a:gd name="T20" fmla="+- 0 890 876"/>
                              <a:gd name="T21" fmla="*/ T20 w 10071"/>
                              <a:gd name="T22" fmla="+- 0 -2777 -3141"/>
                              <a:gd name="T23" fmla="*/ -2777 h 2871"/>
                              <a:gd name="T24" fmla="+- 0 934 876"/>
                              <a:gd name="T25" fmla="*/ T24 w 10071"/>
                              <a:gd name="T26" fmla="+- 0 -2887 -3141"/>
                              <a:gd name="T27" fmla="*/ -2887 h 2871"/>
                              <a:gd name="T28" fmla="+- 0 1054 876"/>
                              <a:gd name="T29" fmla="*/ T28 w 10071"/>
                              <a:gd name="T30" fmla="+- 0 -3031 -3141"/>
                              <a:gd name="T31" fmla="*/ -3031 h 2871"/>
                              <a:gd name="T32" fmla="+- 0 1171 876"/>
                              <a:gd name="T33" fmla="*/ T32 w 10071"/>
                              <a:gd name="T34" fmla="+- 0 -3103 -3141"/>
                              <a:gd name="T35" fmla="*/ -3103 h 2871"/>
                              <a:gd name="T36" fmla="+- 0 1286 876"/>
                              <a:gd name="T37" fmla="*/ T36 w 10071"/>
                              <a:gd name="T38" fmla="+- 0 -3137 -3141"/>
                              <a:gd name="T39" fmla="*/ -3137 h 2871"/>
                              <a:gd name="T40" fmla="+- 0 10582 876"/>
                              <a:gd name="T41" fmla="*/ T40 w 10071"/>
                              <a:gd name="T42" fmla="+- 0 -3127 -3141"/>
                              <a:gd name="T43" fmla="*/ -3127 h 2871"/>
                              <a:gd name="T44" fmla="+- 0 1301 876"/>
                              <a:gd name="T45" fmla="*/ T44 w 10071"/>
                              <a:gd name="T46" fmla="+- 0 -3117 -3141"/>
                              <a:gd name="T47" fmla="*/ -3117 h 2871"/>
                              <a:gd name="T48" fmla="+- 0 1224 876"/>
                              <a:gd name="T49" fmla="*/ T48 w 10071"/>
                              <a:gd name="T50" fmla="+- 0 -3101 -3141"/>
                              <a:gd name="T51" fmla="*/ -3101 h 2871"/>
                              <a:gd name="T52" fmla="+- 0 1140 876"/>
                              <a:gd name="T53" fmla="*/ T52 w 10071"/>
                              <a:gd name="T54" fmla="+- 0 -3065 -3141"/>
                              <a:gd name="T55" fmla="*/ -3065 h 2871"/>
                              <a:gd name="T56" fmla="+- 0 1032 876"/>
                              <a:gd name="T57" fmla="*/ T56 w 10071"/>
                              <a:gd name="T58" fmla="+- 0 -2985 -3141"/>
                              <a:gd name="T59" fmla="*/ -2985 h 2871"/>
                              <a:gd name="T60" fmla="+- 0 962 876"/>
                              <a:gd name="T61" fmla="*/ T60 w 10071"/>
                              <a:gd name="T62" fmla="+- 0 -2897 -3141"/>
                              <a:gd name="T63" fmla="*/ -2897 h 2871"/>
                              <a:gd name="T64" fmla="+- 0 924 876"/>
                              <a:gd name="T65" fmla="*/ T64 w 10071"/>
                              <a:gd name="T66" fmla="+- 0 -2817 -3141"/>
                              <a:gd name="T67" fmla="*/ -2817 h 2871"/>
                              <a:gd name="T68" fmla="+- 0 905 876"/>
                              <a:gd name="T69" fmla="*/ T68 w 10071"/>
                              <a:gd name="T70" fmla="+- 0 -2750 -3141"/>
                              <a:gd name="T71" fmla="*/ -2750 h 2871"/>
                              <a:gd name="T72" fmla="+- 0 895 876"/>
                              <a:gd name="T73" fmla="*/ T72 w 10071"/>
                              <a:gd name="T74" fmla="+- 0 -2657 -3141"/>
                              <a:gd name="T75" fmla="*/ -2657 h 2871"/>
                              <a:gd name="T76" fmla="+- 0 902 876"/>
                              <a:gd name="T77" fmla="*/ T76 w 10071"/>
                              <a:gd name="T78" fmla="+- 0 -686 -3141"/>
                              <a:gd name="T79" fmla="*/ -686 h 2871"/>
                              <a:gd name="T80" fmla="+- 0 943 876"/>
                              <a:gd name="T81" fmla="*/ T80 w 10071"/>
                              <a:gd name="T82" fmla="+- 0 -554 -3141"/>
                              <a:gd name="T83" fmla="*/ -554 h 2871"/>
                              <a:gd name="T84" fmla="+- 0 974 876"/>
                              <a:gd name="T85" fmla="*/ T84 w 10071"/>
                              <a:gd name="T86" fmla="+- 0 -497 -3141"/>
                              <a:gd name="T87" fmla="*/ -497 h 2871"/>
                              <a:gd name="T88" fmla="+- 0 1102 876"/>
                              <a:gd name="T89" fmla="*/ T88 w 10071"/>
                              <a:gd name="T90" fmla="+- 0 -372 -3141"/>
                              <a:gd name="T91" fmla="*/ -372 h 2871"/>
                              <a:gd name="T92" fmla="+- 0 1202 876"/>
                              <a:gd name="T93" fmla="*/ T92 w 10071"/>
                              <a:gd name="T94" fmla="+- 0 -319 -3141"/>
                              <a:gd name="T95" fmla="*/ -319 h 2871"/>
                              <a:gd name="T96" fmla="+- 0 1267 876"/>
                              <a:gd name="T97" fmla="*/ T96 w 10071"/>
                              <a:gd name="T98" fmla="+- 0 -300 -3141"/>
                              <a:gd name="T99" fmla="*/ -300 h 2871"/>
                              <a:gd name="T100" fmla="+- 0 10560 876"/>
                              <a:gd name="T101" fmla="*/ T100 w 10071"/>
                              <a:gd name="T102" fmla="+- 0 -281 -3141"/>
                              <a:gd name="T103" fmla="*/ -281 h 2871"/>
                              <a:gd name="T104" fmla="+- 0 10510 876"/>
                              <a:gd name="T105" fmla="*/ T104 w 10071"/>
                              <a:gd name="T106" fmla="+- 0 -3120 -3141"/>
                              <a:gd name="T107" fmla="*/ -3120 h 2871"/>
                              <a:gd name="T108" fmla="+- 0 10613 876"/>
                              <a:gd name="T109" fmla="*/ T108 w 10071"/>
                              <a:gd name="T110" fmla="+- 0 -3117 -3141"/>
                              <a:gd name="T111" fmla="*/ -3117 h 2871"/>
                              <a:gd name="T112" fmla="+- 0 1301 876"/>
                              <a:gd name="T113" fmla="*/ T112 w 10071"/>
                              <a:gd name="T114" fmla="+- 0 -3117 -3141"/>
                              <a:gd name="T115" fmla="*/ -3117 h 2871"/>
                              <a:gd name="T116" fmla="+- 0 10682 876"/>
                              <a:gd name="T117" fmla="*/ T116 w 10071"/>
                              <a:gd name="T118" fmla="+- 0 -3065 -3141"/>
                              <a:gd name="T119" fmla="*/ -3065 h 2871"/>
                              <a:gd name="T120" fmla="+- 0 10598 876"/>
                              <a:gd name="T121" fmla="*/ T120 w 10071"/>
                              <a:gd name="T122" fmla="+- 0 -3101 -3141"/>
                              <a:gd name="T123" fmla="*/ -3101 h 2871"/>
                              <a:gd name="T124" fmla="+- 0 10613 876"/>
                              <a:gd name="T125" fmla="*/ T124 w 10071"/>
                              <a:gd name="T126" fmla="+- 0 -3117 -3141"/>
                              <a:gd name="T127" fmla="*/ -3117 h 2871"/>
                              <a:gd name="T128" fmla="+- 0 10714 876"/>
                              <a:gd name="T129" fmla="*/ T128 w 10071"/>
                              <a:gd name="T130" fmla="+- 0 -3072 -3141"/>
                              <a:gd name="T131" fmla="*/ -3072 h 2871"/>
                              <a:gd name="T132" fmla="+- 0 10757 876"/>
                              <a:gd name="T133" fmla="*/ T132 w 10071"/>
                              <a:gd name="T134" fmla="+- 0 -3014 -3141"/>
                              <a:gd name="T135" fmla="*/ -3014 h 2871"/>
                              <a:gd name="T136" fmla="+- 0 10898 876"/>
                              <a:gd name="T137" fmla="*/ T136 w 10071"/>
                              <a:gd name="T138" fmla="+- 0 -2815 -3141"/>
                              <a:gd name="T139" fmla="*/ -2815 h 2871"/>
                              <a:gd name="T140" fmla="+- 0 10846 876"/>
                              <a:gd name="T141" fmla="*/ T140 w 10071"/>
                              <a:gd name="T142" fmla="+- 0 -2916 -3141"/>
                              <a:gd name="T143" fmla="*/ -2916 h 2871"/>
                              <a:gd name="T144" fmla="+- 0 10785 876"/>
                              <a:gd name="T145" fmla="*/ T144 w 10071"/>
                              <a:gd name="T146" fmla="+- 0 -3017 -3141"/>
                              <a:gd name="T147" fmla="*/ -3017 h 2871"/>
                              <a:gd name="T148" fmla="+- 0 10889 876"/>
                              <a:gd name="T149" fmla="*/ T148 w 10071"/>
                              <a:gd name="T150" fmla="+- 0 -2887 -3141"/>
                              <a:gd name="T151" fmla="*/ -2887 h 2871"/>
                              <a:gd name="T152" fmla="+- 0 10898 876"/>
                              <a:gd name="T153" fmla="*/ T152 w 10071"/>
                              <a:gd name="T154" fmla="+- 0 -2817 -3141"/>
                              <a:gd name="T155" fmla="*/ -2817 h 2871"/>
                              <a:gd name="T156" fmla="+- 0 924 876"/>
                              <a:gd name="T157" fmla="*/ T156 w 10071"/>
                              <a:gd name="T158" fmla="+- 0 -2815 -3141"/>
                              <a:gd name="T159" fmla="*/ -2815 h 2871"/>
                              <a:gd name="T160" fmla="+- 0 10926 876"/>
                              <a:gd name="T161" fmla="*/ T160 w 10071"/>
                              <a:gd name="T162" fmla="+- 0 -2796 -3141"/>
                              <a:gd name="T163" fmla="*/ -2796 h 2871"/>
                              <a:gd name="T164" fmla="+- 0 918 876"/>
                              <a:gd name="T165" fmla="*/ T164 w 10071"/>
                              <a:gd name="T166" fmla="+- 0 -2796 -3141"/>
                              <a:gd name="T167" fmla="*/ -2796 h 2871"/>
                              <a:gd name="T168" fmla="+- 0 10906 876"/>
                              <a:gd name="T169" fmla="*/ T168 w 10071"/>
                              <a:gd name="T170" fmla="+- 0 -2796 -3141"/>
                              <a:gd name="T171" fmla="*/ -2796 h 2871"/>
                              <a:gd name="T172" fmla="+- 0 10942 876"/>
                              <a:gd name="T173" fmla="*/ T172 w 10071"/>
                              <a:gd name="T174" fmla="+- 0 -2729 -3141"/>
                              <a:gd name="T175" fmla="*/ -2729 h 2871"/>
                              <a:gd name="T176" fmla="+- 0 903 876"/>
                              <a:gd name="T177" fmla="*/ T176 w 10071"/>
                              <a:gd name="T178" fmla="+- 0 -2729 -3141"/>
                              <a:gd name="T179" fmla="*/ -2729 h 2871"/>
                              <a:gd name="T180" fmla="+- 0 10927 876"/>
                              <a:gd name="T181" fmla="*/ T180 w 10071"/>
                              <a:gd name="T182" fmla="+- 0 -756 -3141"/>
                              <a:gd name="T183" fmla="*/ -756 h 2871"/>
                              <a:gd name="T184" fmla="+- 0 10942 876"/>
                              <a:gd name="T185" fmla="*/ T184 w 10071"/>
                              <a:gd name="T186" fmla="+- 0 -2729 -3141"/>
                              <a:gd name="T187" fmla="*/ -2729 h 2871"/>
                              <a:gd name="T188" fmla="+- 0 898 876"/>
                              <a:gd name="T189" fmla="*/ T188 w 10071"/>
                              <a:gd name="T190" fmla="+- 0 -708 -3141"/>
                              <a:gd name="T191" fmla="*/ -708 h 2871"/>
                              <a:gd name="T192" fmla="+- 0 10906 876"/>
                              <a:gd name="T193" fmla="*/ T192 w 10071"/>
                              <a:gd name="T194" fmla="+- 0 -617 -3141"/>
                              <a:gd name="T195" fmla="*/ -617 h 2871"/>
                              <a:gd name="T196" fmla="+- 0 10925 876"/>
                              <a:gd name="T197" fmla="*/ T196 w 10071"/>
                              <a:gd name="T198" fmla="+- 0 -708 -3141"/>
                              <a:gd name="T199" fmla="*/ -708 h 2871"/>
                              <a:gd name="T200" fmla="+- 0 10926 876"/>
                              <a:gd name="T201" fmla="*/ T200 w 10071"/>
                              <a:gd name="T202" fmla="+- 0 -617 -3141"/>
                              <a:gd name="T203" fmla="*/ -617 h 2871"/>
                              <a:gd name="T204" fmla="+- 0 10790 876"/>
                              <a:gd name="T205" fmla="*/ T204 w 10071"/>
                              <a:gd name="T206" fmla="+- 0 -427 -3141"/>
                              <a:gd name="T207" fmla="*/ -427 h 2871"/>
                              <a:gd name="T208" fmla="+- 0 10858 876"/>
                              <a:gd name="T209" fmla="*/ T208 w 10071"/>
                              <a:gd name="T210" fmla="+- 0 -516 -3141"/>
                              <a:gd name="T211" fmla="*/ -516 h 2871"/>
                              <a:gd name="T212" fmla="+- 0 10906 876"/>
                              <a:gd name="T213" fmla="*/ T212 w 10071"/>
                              <a:gd name="T214" fmla="+- 0 -617 -3141"/>
                              <a:gd name="T215" fmla="*/ -617 h 2871"/>
                              <a:gd name="T216" fmla="+- 0 10877 876"/>
                              <a:gd name="T217" fmla="*/ T216 w 10071"/>
                              <a:gd name="T218" fmla="+- 0 -504 -3141"/>
                              <a:gd name="T219" fmla="*/ -504 h 2871"/>
                              <a:gd name="T220" fmla="+- 0 10736 876"/>
                              <a:gd name="T221" fmla="*/ T220 w 10071"/>
                              <a:gd name="T222" fmla="+- 0 -357 -3141"/>
                              <a:gd name="T223" fmla="*/ -357 h 2871"/>
                              <a:gd name="T224" fmla="+- 0 10627 876"/>
                              <a:gd name="T225" fmla="*/ T224 w 10071"/>
                              <a:gd name="T226" fmla="+- 0 -300 -3141"/>
                              <a:gd name="T227" fmla="*/ -300 h 2871"/>
                              <a:gd name="T228" fmla="+- 0 10622 876"/>
                              <a:gd name="T229" fmla="*/ T228 w 10071"/>
                              <a:gd name="T230" fmla="+- 0 -319 -3141"/>
                              <a:gd name="T231" fmla="*/ -319 h 2871"/>
                              <a:gd name="T232" fmla="+- 0 10702 876"/>
                              <a:gd name="T233" fmla="*/ T232 w 10071"/>
                              <a:gd name="T234" fmla="+- 0 -357 -3141"/>
                              <a:gd name="T235" fmla="*/ -357 h 2871"/>
                              <a:gd name="T236" fmla="+- 0 10670 876"/>
                              <a:gd name="T237" fmla="*/ T236 w 10071"/>
                              <a:gd name="T238" fmla="+- 0 -319 -3141"/>
                              <a:gd name="T239" fmla="*/ -319 h 2871"/>
                              <a:gd name="T240" fmla="+- 0 10531 876"/>
                              <a:gd name="T241" fmla="*/ T240 w 10071"/>
                              <a:gd name="T242" fmla="+- 0 -297 -3141"/>
                              <a:gd name="T243" fmla="*/ -297 h 2871"/>
                              <a:gd name="T244" fmla="+- 0 1337 876"/>
                              <a:gd name="T245" fmla="*/ T244 w 10071"/>
                              <a:gd name="T246" fmla="+- 0 -293 -3141"/>
                              <a:gd name="T247" fmla="*/ -293 h 2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071" h="2871">
                                <a:moveTo>
                                  <a:pt x="9610" y="2870"/>
                                </a:moveTo>
                                <a:lnTo>
                                  <a:pt x="461" y="2870"/>
                                </a:lnTo>
                                <a:lnTo>
                                  <a:pt x="410" y="2865"/>
                                </a:lnTo>
                                <a:lnTo>
                                  <a:pt x="386" y="2860"/>
                                </a:lnTo>
                                <a:lnTo>
                                  <a:pt x="365" y="2853"/>
                                </a:lnTo>
                                <a:lnTo>
                                  <a:pt x="341" y="2848"/>
                                </a:lnTo>
                                <a:lnTo>
                                  <a:pt x="319" y="2841"/>
                                </a:lnTo>
                                <a:lnTo>
                                  <a:pt x="295" y="2832"/>
                                </a:lnTo>
                                <a:lnTo>
                                  <a:pt x="276" y="2822"/>
                                </a:lnTo>
                                <a:lnTo>
                                  <a:pt x="254" y="2810"/>
                                </a:lnTo>
                                <a:lnTo>
                                  <a:pt x="233" y="2800"/>
                                </a:lnTo>
                                <a:lnTo>
                                  <a:pt x="214" y="2786"/>
                                </a:lnTo>
                                <a:lnTo>
                                  <a:pt x="178" y="2760"/>
                                </a:lnTo>
                                <a:lnTo>
                                  <a:pt x="142" y="2728"/>
                                </a:lnTo>
                                <a:lnTo>
                                  <a:pt x="110" y="2692"/>
                                </a:lnTo>
                                <a:lnTo>
                                  <a:pt x="84" y="2656"/>
                                </a:lnTo>
                                <a:lnTo>
                                  <a:pt x="70" y="2637"/>
                                </a:lnTo>
                                <a:lnTo>
                                  <a:pt x="58" y="2616"/>
                                </a:lnTo>
                                <a:lnTo>
                                  <a:pt x="29" y="2551"/>
                                </a:lnTo>
                                <a:lnTo>
                                  <a:pt x="22" y="2529"/>
                                </a:lnTo>
                                <a:lnTo>
                                  <a:pt x="14" y="2505"/>
                                </a:lnTo>
                                <a:lnTo>
                                  <a:pt x="10" y="2481"/>
                                </a:lnTo>
                                <a:lnTo>
                                  <a:pt x="5" y="2460"/>
                                </a:lnTo>
                                <a:lnTo>
                                  <a:pt x="2" y="2433"/>
                                </a:lnTo>
                                <a:lnTo>
                                  <a:pt x="0" y="2409"/>
                                </a:lnTo>
                                <a:lnTo>
                                  <a:pt x="0" y="460"/>
                                </a:lnTo>
                                <a:lnTo>
                                  <a:pt x="2" y="434"/>
                                </a:lnTo>
                                <a:lnTo>
                                  <a:pt x="5" y="410"/>
                                </a:lnTo>
                                <a:lnTo>
                                  <a:pt x="10" y="386"/>
                                </a:lnTo>
                                <a:lnTo>
                                  <a:pt x="14" y="364"/>
                                </a:lnTo>
                                <a:lnTo>
                                  <a:pt x="22" y="340"/>
                                </a:lnTo>
                                <a:lnTo>
                                  <a:pt x="29" y="319"/>
                                </a:lnTo>
                                <a:lnTo>
                                  <a:pt x="38" y="295"/>
                                </a:lnTo>
                                <a:lnTo>
                                  <a:pt x="48" y="273"/>
                                </a:lnTo>
                                <a:lnTo>
                                  <a:pt x="58" y="254"/>
                                </a:lnTo>
                                <a:lnTo>
                                  <a:pt x="70" y="232"/>
                                </a:lnTo>
                                <a:lnTo>
                                  <a:pt x="84" y="213"/>
                                </a:lnTo>
                                <a:lnTo>
                                  <a:pt x="110" y="177"/>
                                </a:lnTo>
                                <a:lnTo>
                                  <a:pt x="142" y="141"/>
                                </a:lnTo>
                                <a:lnTo>
                                  <a:pt x="178" y="110"/>
                                </a:lnTo>
                                <a:lnTo>
                                  <a:pt x="214" y="84"/>
                                </a:lnTo>
                                <a:lnTo>
                                  <a:pt x="233" y="69"/>
                                </a:lnTo>
                                <a:lnTo>
                                  <a:pt x="254" y="57"/>
                                </a:lnTo>
                                <a:lnTo>
                                  <a:pt x="276" y="48"/>
                                </a:lnTo>
                                <a:lnTo>
                                  <a:pt x="295" y="38"/>
                                </a:lnTo>
                                <a:lnTo>
                                  <a:pt x="319" y="28"/>
                                </a:lnTo>
                                <a:lnTo>
                                  <a:pt x="341" y="21"/>
                                </a:lnTo>
                                <a:lnTo>
                                  <a:pt x="365" y="14"/>
                                </a:lnTo>
                                <a:lnTo>
                                  <a:pt x="386" y="9"/>
                                </a:lnTo>
                                <a:lnTo>
                                  <a:pt x="410" y="4"/>
                                </a:lnTo>
                                <a:lnTo>
                                  <a:pt x="461" y="0"/>
                                </a:lnTo>
                                <a:lnTo>
                                  <a:pt x="9610" y="0"/>
                                </a:lnTo>
                                <a:lnTo>
                                  <a:pt x="9660" y="4"/>
                                </a:lnTo>
                                <a:lnTo>
                                  <a:pt x="9684" y="9"/>
                                </a:lnTo>
                                <a:lnTo>
                                  <a:pt x="9706" y="14"/>
                                </a:lnTo>
                                <a:lnTo>
                                  <a:pt x="9722" y="19"/>
                                </a:lnTo>
                                <a:lnTo>
                                  <a:pt x="485" y="19"/>
                                </a:lnTo>
                                <a:lnTo>
                                  <a:pt x="461" y="21"/>
                                </a:lnTo>
                                <a:lnTo>
                                  <a:pt x="437" y="21"/>
                                </a:lnTo>
                                <a:lnTo>
                                  <a:pt x="425" y="24"/>
                                </a:lnTo>
                                <a:lnTo>
                                  <a:pt x="415" y="24"/>
                                </a:lnTo>
                                <a:lnTo>
                                  <a:pt x="391" y="28"/>
                                </a:lnTo>
                                <a:lnTo>
                                  <a:pt x="370" y="33"/>
                                </a:lnTo>
                                <a:lnTo>
                                  <a:pt x="346" y="40"/>
                                </a:lnTo>
                                <a:lnTo>
                                  <a:pt x="348" y="40"/>
                                </a:lnTo>
                                <a:lnTo>
                                  <a:pt x="324" y="48"/>
                                </a:lnTo>
                                <a:lnTo>
                                  <a:pt x="326" y="48"/>
                                </a:lnTo>
                                <a:lnTo>
                                  <a:pt x="305" y="57"/>
                                </a:lnTo>
                                <a:lnTo>
                                  <a:pt x="283" y="64"/>
                                </a:lnTo>
                                <a:lnTo>
                                  <a:pt x="264" y="76"/>
                                </a:lnTo>
                                <a:lnTo>
                                  <a:pt x="245" y="86"/>
                                </a:lnTo>
                                <a:lnTo>
                                  <a:pt x="226" y="98"/>
                                </a:lnTo>
                                <a:lnTo>
                                  <a:pt x="193" y="124"/>
                                </a:lnTo>
                                <a:lnTo>
                                  <a:pt x="190" y="124"/>
                                </a:lnTo>
                                <a:lnTo>
                                  <a:pt x="156" y="156"/>
                                </a:lnTo>
                                <a:lnTo>
                                  <a:pt x="125" y="189"/>
                                </a:lnTo>
                                <a:lnTo>
                                  <a:pt x="127" y="189"/>
                                </a:lnTo>
                                <a:lnTo>
                                  <a:pt x="98" y="225"/>
                                </a:lnTo>
                                <a:lnTo>
                                  <a:pt x="101" y="225"/>
                                </a:lnTo>
                                <a:lnTo>
                                  <a:pt x="86" y="244"/>
                                </a:lnTo>
                                <a:lnTo>
                                  <a:pt x="89" y="244"/>
                                </a:lnTo>
                                <a:lnTo>
                                  <a:pt x="65" y="283"/>
                                </a:lnTo>
                                <a:lnTo>
                                  <a:pt x="67" y="283"/>
                                </a:lnTo>
                                <a:lnTo>
                                  <a:pt x="49" y="324"/>
                                </a:lnTo>
                                <a:lnTo>
                                  <a:pt x="48" y="324"/>
                                </a:lnTo>
                                <a:lnTo>
                                  <a:pt x="42" y="345"/>
                                </a:lnTo>
                                <a:lnTo>
                                  <a:pt x="41" y="345"/>
                                </a:lnTo>
                                <a:lnTo>
                                  <a:pt x="34" y="369"/>
                                </a:lnTo>
                                <a:lnTo>
                                  <a:pt x="36" y="369"/>
                                </a:lnTo>
                                <a:lnTo>
                                  <a:pt x="29" y="391"/>
                                </a:lnTo>
                                <a:lnTo>
                                  <a:pt x="27" y="412"/>
                                </a:lnTo>
                                <a:lnTo>
                                  <a:pt x="26" y="412"/>
                                </a:lnTo>
                                <a:lnTo>
                                  <a:pt x="22" y="436"/>
                                </a:lnTo>
                                <a:lnTo>
                                  <a:pt x="22" y="460"/>
                                </a:lnTo>
                                <a:lnTo>
                                  <a:pt x="19" y="484"/>
                                </a:lnTo>
                                <a:lnTo>
                                  <a:pt x="19" y="2385"/>
                                </a:lnTo>
                                <a:lnTo>
                                  <a:pt x="22" y="2409"/>
                                </a:lnTo>
                                <a:lnTo>
                                  <a:pt x="22" y="2433"/>
                                </a:lnTo>
                                <a:lnTo>
                                  <a:pt x="26" y="2455"/>
                                </a:lnTo>
                                <a:lnTo>
                                  <a:pt x="29" y="2479"/>
                                </a:lnTo>
                                <a:lnTo>
                                  <a:pt x="36" y="2500"/>
                                </a:lnTo>
                                <a:lnTo>
                                  <a:pt x="34" y="2500"/>
                                </a:lnTo>
                                <a:lnTo>
                                  <a:pt x="48" y="2544"/>
                                </a:lnTo>
                                <a:lnTo>
                                  <a:pt x="67" y="2587"/>
                                </a:lnTo>
                                <a:lnTo>
                                  <a:pt x="65" y="2587"/>
                                </a:lnTo>
                                <a:lnTo>
                                  <a:pt x="77" y="2606"/>
                                </a:lnTo>
                                <a:lnTo>
                                  <a:pt x="86" y="2625"/>
                                </a:lnTo>
                                <a:lnTo>
                                  <a:pt x="101" y="2644"/>
                                </a:lnTo>
                                <a:lnTo>
                                  <a:pt x="98" y="2644"/>
                                </a:lnTo>
                                <a:lnTo>
                                  <a:pt x="127" y="2680"/>
                                </a:lnTo>
                                <a:lnTo>
                                  <a:pt x="125" y="2680"/>
                                </a:lnTo>
                                <a:lnTo>
                                  <a:pt x="156" y="2714"/>
                                </a:lnTo>
                                <a:lnTo>
                                  <a:pt x="190" y="2743"/>
                                </a:lnTo>
                                <a:lnTo>
                                  <a:pt x="226" y="2769"/>
                                </a:lnTo>
                                <a:lnTo>
                                  <a:pt x="245" y="2784"/>
                                </a:lnTo>
                                <a:lnTo>
                                  <a:pt x="249" y="2784"/>
                                </a:lnTo>
                                <a:lnTo>
                                  <a:pt x="264" y="2793"/>
                                </a:lnTo>
                                <a:lnTo>
                                  <a:pt x="283" y="2803"/>
                                </a:lnTo>
                                <a:lnTo>
                                  <a:pt x="326" y="2822"/>
                                </a:lnTo>
                                <a:lnTo>
                                  <a:pt x="324" y="2822"/>
                                </a:lnTo>
                                <a:lnTo>
                                  <a:pt x="348" y="2829"/>
                                </a:lnTo>
                                <a:lnTo>
                                  <a:pt x="346" y="2829"/>
                                </a:lnTo>
                                <a:lnTo>
                                  <a:pt x="370" y="2834"/>
                                </a:lnTo>
                                <a:lnTo>
                                  <a:pt x="391" y="2841"/>
                                </a:lnTo>
                                <a:lnTo>
                                  <a:pt x="415" y="2844"/>
                                </a:lnTo>
                                <a:lnTo>
                                  <a:pt x="437" y="2848"/>
                                </a:lnTo>
                                <a:lnTo>
                                  <a:pt x="9730" y="2848"/>
                                </a:lnTo>
                                <a:lnTo>
                                  <a:pt x="9706" y="2853"/>
                                </a:lnTo>
                                <a:lnTo>
                                  <a:pt x="9684" y="2860"/>
                                </a:lnTo>
                                <a:lnTo>
                                  <a:pt x="9660" y="2863"/>
                                </a:lnTo>
                                <a:lnTo>
                                  <a:pt x="9636" y="2868"/>
                                </a:lnTo>
                                <a:lnTo>
                                  <a:pt x="9610" y="2870"/>
                                </a:lnTo>
                                <a:close/>
                                <a:moveTo>
                                  <a:pt x="9655" y="26"/>
                                </a:moveTo>
                                <a:lnTo>
                                  <a:pt x="9634" y="21"/>
                                </a:lnTo>
                                <a:lnTo>
                                  <a:pt x="9610" y="21"/>
                                </a:lnTo>
                                <a:lnTo>
                                  <a:pt x="9586" y="19"/>
                                </a:lnTo>
                                <a:lnTo>
                                  <a:pt x="9722" y="19"/>
                                </a:lnTo>
                                <a:lnTo>
                                  <a:pt x="9730" y="21"/>
                                </a:lnTo>
                                <a:lnTo>
                                  <a:pt x="9737" y="24"/>
                                </a:lnTo>
                                <a:lnTo>
                                  <a:pt x="9655" y="24"/>
                                </a:lnTo>
                                <a:lnTo>
                                  <a:pt x="9655" y="26"/>
                                </a:lnTo>
                                <a:close/>
                                <a:moveTo>
                                  <a:pt x="413" y="26"/>
                                </a:moveTo>
                                <a:lnTo>
                                  <a:pt x="415" y="24"/>
                                </a:lnTo>
                                <a:lnTo>
                                  <a:pt x="425" y="24"/>
                                </a:lnTo>
                                <a:lnTo>
                                  <a:pt x="413" y="26"/>
                                </a:lnTo>
                                <a:close/>
                                <a:moveTo>
                                  <a:pt x="9881" y="127"/>
                                </a:moveTo>
                                <a:lnTo>
                                  <a:pt x="9845" y="98"/>
                                </a:lnTo>
                                <a:lnTo>
                                  <a:pt x="9826" y="86"/>
                                </a:lnTo>
                                <a:lnTo>
                                  <a:pt x="9806" y="76"/>
                                </a:lnTo>
                                <a:lnTo>
                                  <a:pt x="9787" y="64"/>
                                </a:lnTo>
                                <a:lnTo>
                                  <a:pt x="9766" y="57"/>
                                </a:lnTo>
                                <a:lnTo>
                                  <a:pt x="9744" y="48"/>
                                </a:lnTo>
                                <a:lnTo>
                                  <a:pt x="9746" y="48"/>
                                </a:lnTo>
                                <a:lnTo>
                                  <a:pt x="9722" y="40"/>
                                </a:lnTo>
                                <a:lnTo>
                                  <a:pt x="9725" y="40"/>
                                </a:lnTo>
                                <a:lnTo>
                                  <a:pt x="9701" y="33"/>
                                </a:lnTo>
                                <a:lnTo>
                                  <a:pt x="9679" y="28"/>
                                </a:lnTo>
                                <a:lnTo>
                                  <a:pt x="9655" y="24"/>
                                </a:lnTo>
                                <a:lnTo>
                                  <a:pt x="9737" y="24"/>
                                </a:lnTo>
                                <a:lnTo>
                                  <a:pt x="9751" y="28"/>
                                </a:lnTo>
                                <a:lnTo>
                                  <a:pt x="9775" y="38"/>
                                </a:lnTo>
                                <a:lnTo>
                                  <a:pt x="9794" y="48"/>
                                </a:lnTo>
                                <a:lnTo>
                                  <a:pt x="9816" y="57"/>
                                </a:lnTo>
                                <a:lnTo>
                                  <a:pt x="9838" y="69"/>
                                </a:lnTo>
                                <a:lnTo>
                                  <a:pt x="9857" y="84"/>
                                </a:lnTo>
                                <a:lnTo>
                                  <a:pt x="9893" y="110"/>
                                </a:lnTo>
                                <a:lnTo>
                                  <a:pt x="9909" y="124"/>
                                </a:lnTo>
                                <a:lnTo>
                                  <a:pt x="9881" y="124"/>
                                </a:lnTo>
                                <a:lnTo>
                                  <a:pt x="9881" y="127"/>
                                </a:lnTo>
                                <a:close/>
                                <a:moveTo>
                                  <a:pt x="190" y="127"/>
                                </a:moveTo>
                                <a:lnTo>
                                  <a:pt x="190" y="124"/>
                                </a:lnTo>
                                <a:lnTo>
                                  <a:pt x="193" y="124"/>
                                </a:lnTo>
                                <a:lnTo>
                                  <a:pt x="190" y="127"/>
                                </a:lnTo>
                                <a:close/>
                                <a:moveTo>
                                  <a:pt x="10022" y="326"/>
                                </a:moveTo>
                                <a:lnTo>
                                  <a:pt x="10003" y="283"/>
                                </a:lnTo>
                                <a:lnTo>
                                  <a:pt x="10006" y="283"/>
                                </a:lnTo>
                                <a:lnTo>
                                  <a:pt x="9982" y="244"/>
                                </a:lnTo>
                                <a:lnTo>
                                  <a:pt x="9984" y="244"/>
                                </a:lnTo>
                                <a:lnTo>
                                  <a:pt x="9970" y="225"/>
                                </a:lnTo>
                                <a:lnTo>
                                  <a:pt x="9972" y="225"/>
                                </a:lnTo>
                                <a:lnTo>
                                  <a:pt x="9943" y="189"/>
                                </a:lnTo>
                                <a:lnTo>
                                  <a:pt x="9914" y="156"/>
                                </a:lnTo>
                                <a:lnTo>
                                  <a:pt x="9881" y="124"/>
                                </a:lnTo>
                                <a:lnTo>
                                  <a:pt x="9909" y="124"/>
                                </a:lnTo>
                                <a:lnTo>
                                  <a:pt x="9929" y="141"/>
                                </a:lnTo>
                                <a:lnTo>
                                  <a:pt x="9960" y="175"/>
                                </a:lnTo>
                                <a:lnTo>
                                  <a:pt x="9986" y="213"/>
                                </a:lnTo>
                                <a:lnTo>
                                  <a:pt x="10001" y="232"/>
                                </a:lnTo>
                                <a:lnTo>
                                  <a:pt x="10013" y="254"/>
                                </a:lnTo>
                                <a:lnTo>
                                  <a:pt x="10022" y="273"/>
                                </a:lnTo>
                                <a:lnTo>
                                  <a:pt x="10032" y="295"/>
                                </a:lnTo>
                                <a:lnTo>
                                  <a:pt x="10042" y="319"/>
                                </a:lnTo>
                                <a:lnTo>
                                  <a:pt x="10043" y="324"/>
                                </a:lnTo>
                                <a:lnTo>
                                  <a:pt x="10022" y="324"/>
                                </a:lnTo>
                                <a:lnTo>
                                  <a:pt x="10022" y="326"/>
                                </a:lnTo>
                                <a:close/>
                                <a:moveTo>
                                  <a:pt x="48" y="326"/>
                                </a:moveTo>
                                <a:lnTo>
                                  <a:pt x="48" y="324"/>
                                </a:lnTo>
                                <a:lnTo>
                                  <a:pt x="49" y="324"/>
                                </a:lnTo>
                                <a:lnTo>
                                  <a:pt x="48" y="326"/>
                                </a:lnTo>
                                <a:close/>
                                <a:moveTo>
                                  <a:pt x="10030" y="348"/>
                                </a:moveTo>
                                <a:lnTo>
                                  <a:pt x="10022" y="324"/>
                                </a:lnTo>
                                <a:lnTo>
                                  <a:pt x="10043" y="324"/>
                                </a:lnTo>
                                <a:lnTo>
                                  <a:pt x="10049" y="340"/>
                                </a:lnTo>
                                <a:lnTo>
                                  <a:pt x="10050" y="345"/>
                                </a:lnTo>
                                <a:lnTo>
                                  <a:pt x="10030" y="345"/>
                                </a:lnTo>
                                <a:lnTo>
                                  <a:pt x="10030" y="348"/>
                                </a:lnTo>
                                <a:close/>
                                <a:moveTo>
                                  <a:pt x="41" y="348"/>
                                </a:moveTo>
                                <a:lnTo>
                                  <a:pt x="41" y="345"/>
                                </a:lnTo>
                                <a:lnTo>
                                  <a:pt x="42" y="345"/>
                                </a:lnTo>
                                <a:lnTo>
                                  <a:pt x="41" y="348"/>
                                </a:lnTo>
                                <a:close/>
                                <a:moveTo>
                                  <a:pt x="10044" y="415"/>
                                </a:moveTo>
                                <a:lnTo>
                                  <a:pt x="10042" y="391"/>
                                </a:lnTo>
                                <a:lnTo>
                                  <a:pt x="10034" y="369"/>
                                </a:lnTo>
                                <a:lnTo>
                                  <a:pt x="10030" y="345"/>
                                </a:lnTo>
                                <a:lnTo>
                                  <a:pt x="10050" y="345"/>
                                </a:lnTo>
                                <a:lnTo>
                                  <a:pt x="10056" y="364"/>
                                </a:lnTo>
                                <a:lnTo>
                                  <a:pt x="10061" y="386"/>
                                </a:lnTo>
                                <a:lnTo>
                                  <a:pt x="10066" y="410"/>
                                </a:lnTo>
                                <a:lnTo>
                                  <a:pt x="10066" y="412"/>
                                </a:lnTo>
                                <a:lnTo>
                                  <a:pt x="10044" y="412"/>
                                </a:lnTo>
                                <a:lnTo>
                                  <a:pt x="10044" y="415"/>
                                </a:lnTo>
                                <a:close/>
                                <a:moveTo>
                                  <a:pt x="26" y="415"/>
                                </a:moveTo>
                                <a:lnTo>
                                  <a:pt x="26" y="412"/>
                                </a:lnTo>
                                <a:lnTo>
                                  <a:pt x="27" y="412"/>
                                </a:lnTo>
                                <a:lnTo>
                                  <a:pt x="26" y="415"/>
                                </a:lnTo>
                                <a:close/>
                                <a:moveTo>
                                  <a:pt x="10068" y="2433"/>
                                </a:moveTo>
                                <a:lnTo>
                                  <a:pt x="10049" y="2433"/>
                                </a:lnTo>
                                <a:lnTo>
                                  <a:pt x="10049" y="2409"/>
                                </a:lnTo>
                                <a:lnTo>
                                  <a:pt x="10051" y="2385"/>
                                </a:lnTo>
                                <a:lnTo>
                                  <a:pt x="10051" y="484"/>
                                </a:lnTo>
                                <a:lnTo>
                                  <a:pt x="10049" y="460"/>
                                </a:lnTo>
                                <a:lnTo>
                                  <a:pt x="10049" y="436"/>
                                </a:lnTo>
                                <a:lnTo>
                                  <a:pt x="10044" y="412"/>
                                </a:lnTo>
                                <a:lnTo>
                                  <a:pt x="10066" y="412"/>
                                </a:lnTo>
                                <a:lnTo>
                                  <a:pt x="10068" y="434"/>
                                </a:lnTo>
                                <a:lnTo>
                                  <a:pt x="10070" y="460"/>
                                </a:lnTo>
                                <a:lnTo>
                                  <a:pt x="10070" y="2409"/>
                                </a:lnTo>
                                <a:lnTo>
                                  <a:pt x="10068" y="2433"/>
                                </a:lnTo>
                                <a:close/>
                                <a:moveTo>
                                  <a:pt x="22" y="2433"/>
                                </a:moveTo>
                                <a:lnTo>
                                  <a:pt x="22" y="2433"/>
                                </a:lnTo>
                                <a:lnTo>
                                  <a:pt x="22" y="2431"/>
                                </a:lnTo>
                                <a:lnTo>
                                  <a:pt x="22" y="2433"/>
                                </a:lnTo>
                                <a:close/>
                                <a:moveTo>
                                  <a:pt x="10050" y="2524"/>
                                </a:moveTo>
                                <a:lnTo>
                                  <a:pt x="10030" y="2524"/>
                                </a:lnTo>
                                <a:lnTo>
                                  <a:pt x="10034" y="2500"/>
                                </a:lnTo>
                                <a:lnTo>
                                  <a:pt x="10042" y="2479"/>
                                </a:lnTo>
                                <a:lnTo>
                                  <a:pt x="10044" y="2455"/>
                                </a:lnTo>
                                <a:lnTo>
                                  <a:pt x="10049" y="2431"/>
                                </a:lnTo>
                                <a:lnTo>
                                  <a:pt x="10049" y="2433"/>
                                </a:lnTo>
                                <a:lnTo>
                                  <a:pt x="10068" y="2433"/>
                                </a:lnTo>
                                <a:lnTo>
                                  <a:pt x="10066" y="2460"/>
                                </a:lnTo>
                                <a:lnTo>
                                  <a:pt x="10061" y="2481"/>
                                </a:lnTo>
                                <a:lnTo>
                                  <a:pt x="10056" y="2505"/>
                                </a:lnTo>
                                <a:lnTo>
                                  <a:pt x="10050" y="2524"/>
                                </a:lnTo>
                                <a:close/>
                                <a:moveTo>
                                  <a:pt x="9860" y="2784"/>
                                </a:moveTo>
                                <a:lnTo>
                                  <a:pt x="9826" y="2784"/>
                                </a:lnTo>
                                <a:lnTo>
                                  <a:pt x="9845" y="2769"/>
                                </a:lnTo>
                                <a:lnTo>
                                  <a:pt x="9881" y="2743"/>
                                </a:lnTo>
                                <a:lnTo>
                                  <a:pt x="9914" y="2714"/>
                                </a:lnTo>
                                <a:lnTo>
                                  <a:pt x="9943" y="2680"/>
                                </a:lnTo>
                                <a:lnTo>
                                  <a:pt x="9972" y="2644"/>
                                </a:lnTo>
                                <a:lnTo>
                                  <a:pt x="9970" y="2644"/>
                                </a:lnTo>
                                <a:lnTo>
                                  <a:pt x="9984" y="2625"/>
                                </a:lnTo>
                                <a:lnTo>
                                  <a:pt x="9982" y="2625"/>
                                </a:lnTo>
                                <a:lnTo>
                                  <a:pt x="10006" y="2587"/>
                                </a:lnTo>
                                <a:lnTo>
                                  <a:pt x="10003" y="2587"/>
                                </a:lnTo>
                                <a:lnTo>
                                  <a:pt x="10022" y="2544"/>
                                </a:lnTo>
                                <a:lnTo>
                                  <a:pt x="10030" y="2522"/>
                                </a:lnTo>
                                <a:lnTo>
                                  <a:pt x="10030" y="2524"/>
                                </a:lnTo>
                                <a:lnTo>
                                  <a:pt x="10050" y="2524"/>
                                </a:lnTo>
                                <a:lnTo>
                                  <a:pt x="10049" y="2529"/>
                                </a:lnTo>
                                <a:lnTo>
                                  <a:pt x="10042" y="2551"/>
                                </a:lnTo>
                                <a:lnTo>
                                  <a:pt x="10013" y="2616"/>
                                </a:lnTo>
                                <a:lnTo>
                                  <a:pt x="10001" y="2637"/>
                                </a:lnTo>
                                <a:lnTo>
                                  <a:pt x="9986" y="2656"/>
                                </a:lnTo>
                                <a:lnTo>
                                  <a:pt x="9960" y="2692"/>
                                </a:lnTo>
                                <a:lnTo>
                                  <a:pt x="9929" y="2728"/>
                                </a:lnTo>
                                <a:lnTo>
                                  <a:pt x="9893" y="2760"/>
                                </a:lnTo>
                                <a:lnTo>
                                  <a:pt x="9860" y="2784"/>
                                </a:lnTo>
                                <a:close/>
                                <a:moveTo>
                                  <a:pt x="249" y="2784"/>
                                </a:moveTo>
                                <a:lnTo>
                                  <a:pt x="245" y="2784"/>
                                </a:lnTo>
                                <a:lnTo>
                                  <a:pt x="245" y="2781"/>
                                </a:lnTo>
                                <a:lnTo>
                                  <a:pt x="249" y="2784"/>
                                </a:lnTo>
                                <a:close/>
                                <a:moveTo>
                                  <a:pt x="9751" y="2841"/>
                                </a:moveTo>
                                <a:lnTo>
                                  <a:pt x="9679" y="2841"/>
                                </a:lnTo>
                                <a:lnTo>
                                  <a:pt x="9701" y="2834"/>
                                </a:lnTo>
                                <a:lnTo>
                                  <a:pt x="9725" y="2829"/>
                                </a:lnTo>
                                <a:lnTo>
                                  <a:pt x="9722" y="2829"/>
                                </a:lnTo>
                                <a:lnTo>
                                  <a:pt x="9746" y="2822"/>
                                </a:lnTo>
                                <a:lnTo>
                                  <a:pt x="9744" y="2822"/>
                                </a:lnTo>
                                <a:lnTo>
                                  <a:pt x="9787" y="2803"/>
                                </a:lnTo>
                                <a:lnTo>
                                  <a:pt x="9806" y="2793"/>
                                </a:lnTo>
                                <a:lnTo>
                                  <a:pt x="9826" y="2781"/>
                                </a:lnTo>
                                <a:lnTo>
                                  <a:pt x="9826" y="2784"/>
                                </a:lnTo>
                                <a:lnTo>
                                  <a:pt x="9860" y="2784"/>
                                </a:lnTo>
                                <a:lnTo>
                                  <a:pt x="9857" y="2786"/>
                                </a:lnTo>
                                <a:lnTo>
                                  <a:pt x="9838" y="2800"/>
                                </a:lnTo>
                                <a:lnTo>
                                  <a:pt x="9816" y="2810"/>
                                </a:lnTo>
                                <a:lnTo>
                                  <a:pt x="9794" y="2822"/>
                                </a:lnTo>
                                <a:lnTo>
                                  <a:pt x="9751" y="2841"/>
                                </a:lnTo>
                                <a:close/>
                                <a:moveTo>
                                  <a:pt x="9730" y="2848"/>
                                </a:moveTo>
                                <a:lnTo>
                                  <a:pt x="9610" y="2848"/>
                                </a:lnTo>
                                <a:lnTo>
                                  <a:pt x="9634" y="2846"/>
                                </a:lnTo>
                                <a:lnTo>
                                  <a:pt x="9655" y="2844"/>
                                </a:lnTo>
                                <a:lnTo>
                                  <a:pt x="9679" y="2839"/>
                                </a:lnTo>
                                <a:lnTo>
                                  <a:pt x="9679" y="2841"/>
                                </a:lnTo>
                                <a:lnTo>
                                  <a:pt x="9751" y="2841"/>
                                </a:lnTo>
                                <a:lnTo>
                                  <a:pt x="9730" y="2848"/>
                                </a:lnTo>
                                <a:close/>
                                <a:moveTo>
                                  <a:pt x="461" y="2848"/>
                                </a:moveTo>
                                <a:lnTo>
                                  <a:pt x="437" y="2848"/>
                                </a:lnTo>
                                <a:lnTo>
                                  <a:pt x="437" y="2846"/>
                                </a:lnTo>
                                <a:lnTo>
                                  <a:pt x="461" y="28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04"/>
                        <wps:cNvSpPr txBox="1">
                          <a:spLocks noChangeArrowheads="1"/>
                        </wps:cNvSpPr>
                        <wps:spPr bwMode="auto">
                          <a:xfrm>
                            <a:off x="876" y="-3142"/>
                            <a:ext cx="10071" cy="2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7E80" w14:textId="77777777" w:rsidR="006C5239" w:rsidRDefault="006C5239" w:rsidP="008753D8">
                              <w:pPr>
                                <w:rPr>
                                  <w:sz w:val="36"/>
                                </w:rPr>
                              </w:pPr>
                            </w:p>
                            <w:p w14:paraId="635E00B0" w14:textId="77777777" w:rsidR="006C5239" w:rsidRDefault="006C5239" w:rsidP="008753D8">
                              <w:pPr>
                                <w:spacing w:before="6"/>
                                <w:rPr>
                                  <w:sz w:val="27"/>
                                </w:rPr>
                              </w:pPr>
                            </w:p>
                            <w:p w14:paraId="284D5A72" w14:textId="77777777" w:rsidR="006C5239" w:rsidRDefault="006C5239" w:rsidP="008753D8">
                              <w:pPr>
                                <w:ind w:left="602" w:right="603"/>
                                <w:jc w:val="center"/>
                                <w:rPr>
                                  <w:b/>
                                  <w:sz w:val="36"/>
                                </w:rPr>
                              </w:pPr>
                              <w:r>
                                <w:rPr>
                                  <w:b/>
                                  <w:sz w:val="36"/>
                                </w:rPr>
                                <w:t>Guide de nommage et format des documents des dossiers soumis pour avis à un Comité de Protection des Personnes (CPP) pour les Recherches Impliquant la Personne Humaine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06CE6" id="Group 103" o:spid="_x0000_s1026" style="position:absolute;left:0;text-align:left;margin-left:43.8pt;margin-top:-157.05pt;width:503.55pt;height:143.55pt;z-index:251679744;mso-position-horizontal-relative:page" coordorigin="876,-3141" coordsize="10071,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">
                <v:shape id="AutoShape 105" o:spid="_x0000_s1027" style="position:absolute;left:876;top:-3142;width:10071;height:2871;visibility:visible;mso-wrap-style:square;v-text-anchor:top" coordsize="10071,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" path="m9610,2870r-9149,l410,2865r-24,-5l365,2853r-24,-5l319,2841r-24,-9l276,2822r-22,-12l233,2800r-19,-14l178,2760r-36,-32l110,2692,84,2656,70,2637,58,2616,29,2551r-7,-22l14,2505r-4,-24l5,2460,2,2433,,2409,,460,2,434,5,410r5,-24l14,364r8,-24l29,319r9,-24l48,273,58,254,70,232,84,213r26,-36l142,141r36,-31l214,84,233,69,254,57r22,-9l295,38,319,28r22,-7l365,14,386,9,410,4,461,,9610,r50,4l9684,9r22,5l9722,19,485,19r-24,2l437,21r-12,3l415,24r-24,4l370,33r-24,7l348,40r-24,8l326,48r-21,9l283,64,264,76,245,86,226,98r-33,26l190,124r-34,32l125,189r2,l98,225r3,l86,244r3,l65,283r2,l49,324r-1,l42,345r-1,l34,369r2,l29,391r-2,21l26,412r-4,24l22,460r-3,24l19,2385r3,24l22,2433r4,22l29,2479r7,21l34,2500r14,44l67,2587r-2,l77,2606r9,19l101,2644r-3,l127,2680r-2,l156,2714r34,29l226,2769r19,15l249,2784r15,9l283,2803r43,19l324,2822r24,7l346,2829r24,5l391,2841r24,3l437,2848r9293,l9706,2853r-22,7l9660,2863r-24,5l9610,2870xm9655,26r-21,-5l9610,21r-24,-2l9722,19r8,2l9737,24r-82,l9655,26xm413,26r2,-2l425,24r-12,2xm9881,127l9845,98,9826,86,9806,76,9787,64r-21,-7l9744,48r2,l9722,40r3,l9701,33r-22,-5l9655,24r82,l9751,28r24,10l9794,48r22,9l9838,69r19,15l9893,110r16,14l9881,124r,3xm190,127r,-3l193,124r-3,3xm10022,326r-19,-43l10006,283r-24,-39l9984,244r-14,-19l9972,225r-29,-36l9914,156r-33,-32l9909,124r20,17l9960,175r26,38l10001,232r12,22l10022,273r10,22l10042,319r1,5l10022,324r,2xm48,326r,-2l49,324r-1,2xm10030,348r-8,-24l10043,324r6,16l10050,345r-20,l10030,348xm41,348r,-3l42,345r-1,3xm10044,415r-2,-24l10034,369r-4,-24l10050,345r6,19l10061,386r5,24l10066,412r-22,l10044,415xm26,415r,-3l27,412r-1,3xm10068,2433r-19,l10049,2409r2,-24l10051,484r-2,-24l10049,436r-5,-24l10066,412r2,22l10070,460r,1949l10068,2433xm22,2433r,l22,2431r,2xm10050,2524r-20,l10034,2500r8,-21l10044,2455r5,-24l10049,2433r19,l10066,2460r-5,21l10056,2505r-6,19xm9860,2784r-34,l9845,2769r36,-26l9914,2714r29,-34l9972,2644r-2,l9984,2625r-2,l10006,2587r-3,l10022,2544r8,-22l10030,2524r20,l10049,2529r-7,22l10013,2616r-12,21l9986,2656r-26,36l9929,2728r-36,32l9860,2784xm249,2784r-4,l245,2781r4,3xm9751,2841r-72,l9701,2834r24,-5l9722,2829r24,-7l9744,2822r43,-19l9806,2793r20,-12l9826,2784r34,l9857,2786r-19,14l9816,2810r-22,12l9751,2841xm9730,2848r-120,l9634,2846r21,-2l9679,2839r,2l9751,2841r-21,7xm461,2848r-24,l437,2846r24,2xe" fillcolor="black" stroked="f">
                  <v:path arrowok="t" o:connecttype="custom" o:connectlocs="365,-288;254,-331;110,-449;22,-612;0,-732;14,-2777;58,-2887;178,-3031;295,-3103;410,-3137;9706,-3127;425,-3117;348,-3101;264,-3065;156,-2985;86,-2897;48,-2817;29,-2750;19,-2657;26,-686;67,-554;98,-497;226,-372;326,-319;391,-300;9684,-281;9634,-3120;9737,-3117;425,-3117;9806,-3065;9722,-3101;9737,-3117;9838,-3072;9881,-3014;10022,-2815;9970,-2916;9909,-3017;10013,-2887;10022,-2817;48,-2815;10050,-2796;42,-2796;10030,-2796;10066,-2729;27,-2729;10051,-756;10066,-2729;22,-708;10030,-617;10049,-708;10050,-617;9914,-427;9982,-516;10030,-617;10001,-504;9860,-357;9751,-300;9746,-319;9826,-357;9794,-319;9655,-297;461,-293" o:connectangles="0,0,0,0,0,0,0,0,0,0,0,0,0,0,0,0,0,0,0,0,0,0,0,0,0,0,0,0,0,0,0,0,0,0,0,0,0,0,0,0,0,0,0,0,0,0,0,0,0,0,0,0,0,0,0,0,0,0,0,0,0,0"/>
                </v:shape>
                <v:shapetype id="_x0000_t202" coordsize="21600,21600" o:spt="202" path="m,l,21600r21600,l21600,xe">
                  <v:stroke joinstyle="miter"/>
                  <v:path gradientshapeok="t" o:connecttype="rect"/>
                </v:shapetype>
                <v:shape id="Text Box 104" o:spid="_x0000_s1028" type="#_x0000_t202" style="position:absolute;left:876;top:-3142;width:1007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D0C7E80" w14:textId="77777777" w:rsidR="006C5239" w:rsidRDefault="006C5239" w:rsidP="008753D8">
                        <w:pPr>
                          <w:rPr>
                            <w:sz w:val="36"/>
                          </w:rPr>
                        </w:pPr>
                      </w:p>
                      <w:p w14:paraId="635E00B0" w14:textId="77777777" w:rsidR="006C5239" w:rsidRDefault="006C5239" w:rsidP="008753D8">
                        <w:pPr>
                          <w:spacing w:before="6"/>
                          <w:rPr>
                            <w:sz w:val="27"/>
                          </w:rPr>
                        </w:pPr>
                      </w:p>
                      <w:p w14:paraId="284D5A72" w14:textId="77777777" w:rsidR="006C5239" w:rsidRDefault="006C5239" w:rsidP="008753D8">
                        <w:pPr>
                          <w:ind w:left="602" w:right="603"/>
                          <w:jc w:val="center"/>
                          <w:rPr>
                            <w:b/>
                            <w:sz w:val="36"/>
                          </w:rPr>
                        </w:pPr>
                        <w:r>
                          <w:rPr>
                            <w:b/>
                            <w:sz w:val="36"/>
                          </w:rPr>
                          <w:t>Guide de nommage et format des documents des dossiers soumis pour avis à un Comité de Protection des Personnes (CPP) pour les Recherches Impliquant la Personne Humaine</w:t>
                        </w:r>
                      </w:p>
                    </w:txbxContent>
                  </v:textbox>
                </v:shape>
                <w10:wrap anchorx="page"/>
              </v:group>
            </w:pict>
          </mc:Fallback>
        </mc:AlternateContent>
      </w:r>
      <w:r w:rsidRPr="00CA5B33">
        <w:rPr>
          <w:rFonts w:asciiTheme="minorHAnsi" w:hAnsiTheme="minorHAnsi" w:cstheme="minorHAnsi"/>
          <w:noProof/>
          <w:sz w:val="28"/>
          <w:lang w:bidi="ar-SA"/>
        </w:rPr>
        <w:t xml:space="preserve">MAI </w:t>
      </w:r>
      <w:r w:rsidR="00FF34E1" w:rsidRPr="00CA5B33">
        <w:rPr>
          <w:rFonts w:asciiTheme="minorHAnsi" w:hAnsiTheme="minorHAnsi" w:cstheme="minorHAnsi"/>
          <w:noProof/>
          <w:sz w:val="28"/>
          <w:lang w:bidi="ar-SA"/>
        </w:rPr>
        <w:t>2</w:t>
      </w:r>
      <w:r w:rsidR="00380BE2" w:rsidRPr="00CA5B33">
        <w:rPr>
          <w:rFonts w:asciiTheme="minorHAnsi" w:hAnsiTheme="minorHAnsi" w:cstheme="minorHAnsi"/>
          <w:noProof/>
          <w:sz w:val="28"/>
          <w:lang w:bidi="ar-SA"/>
        </w:rPr>
        <w:t>0</w:t>
      </w:r>
      <w:r w:rsidR="00FF34E1" w:rsidRPr="00CA5B33">
        <w:rPr>
          <w:rFonts w:asciiTheme="minorHAnsi" w:hAnsiTheme="minorHAnsi" w:cstheme="minorHAnsi"/>
          <w:noProof/>
          <w:sz w:val="28"/>
          <w:lang w:bidi="ar-SA"/>
        </w:rPr>
        <w:t>21</w:t>
      </w:r>
    </w:p>
    <w:p w14:paraId="5DCBD8BE" w14:textId="77777777" w:rsidR="008753D8" w:rsidRPr="0013417E" w:rsidRDefault="008753D8" w:rsidP="008753D8">
      <w:pPr>
        <w:rPr>
          <w:rFonts w:asciiTheme="minorHAnsi" w:hAnsiTheme="minorHAnsi" w:cstheme="minorHAnsi"/>
          <w:sz w:val="28"/>
        </w:rPr>
        <w:sectPr w:rsidR="008753D8" w:rsidRPr="0013417E" w:rsidSect="008753D8">
          <w:headerReference w:type="default" r:id="rId12"/>
          <w:footerReference w:type="default" r:id="rId13"/>
          <w:headerReference w:type="first" r:id="rId14"/>
          <w:footerReference w:type="first" r:id="rId15"/>
          <w:pgSz w:w="11910" w:h="16840"/>
          <w:pgMar w:top="680" w:right="0" w:bottom="0" w:left="0" w:header="720" w:footer="720" w:gutter="0"/>
          <w:cols w:num="2" w:space="720" w:equalWidth="0">
            <w:col w:w="3595" w:space="701"/>
            <w:col w:w="7614"/>
          </w:cols>
        </w:sectPr>
      </w:pPr>
    </w:p>
    <w:p w14:paraId="7046CC6F" w14:textId="1E88F6B4" w:rsidR="008753D8" w:rsidRPr="0013417E" w:rsidRDefault="008753D8" w:rsidP="008753D8">
      <w:pPr>
        <w:pStyle w:val="Corpsdetexte"/>
        <w:rPr>
          <w:rFonts w:asciiTheme="minorHAnsi" w:hAnsiTheme="minorHAnsi" w:cstheme="minorHAnsi"/>
          <w:sz w:val="20"/>
        </w:rPr>
      </w:pPr>
    </w:p>
    <w:p w14:paraId="671DAF3D" w14:textId="29091C18" w:rsidR="008753D8" w:rsidRPr="0013417E" w:rsidRDefault="008753D8" w:rsidP="008753D8">
      <w:pPr>
        <w:pStyle w:val="Corpsdetexte"/>
        <w:rPr>
          <w:rFonts w:asciiTheme="minorHAnsi" w:hAnsiTheme="minorHAnsi" w:cstheme="minorHAnsi"/>
          <w:sz w:val="20"/>
        </w:rPr>
      </w:pPr>
    </w:p>
    <w:p w14:paraId="78D8AD2B" w14:textId="615BE57D" w:rsidR="008753D8" w:rsidRPr="0013417E" w:rsidRDefault="008753D8" w:rsidP="008753D8">
      <w:pPr>
        <w:pStyle w:val="Corpsdetexte"/>
        <w:rPr>
          <w:rFonts w:asciiTheme="minorHAnsi" w:hAnsiTheme="minorHAnsi" w:cstheme="minorHAnsi"/>
          <w:sz w:val="20"/>
        </w:rPr>
      </w:pPr>
    </w:p>
    <w:p w14:paraId="2B784E0C" w14:textId="6BAFE101" w:rsidR="008753D8" w:rsidRPr="0013417E" w:rsidRDefault="008753D8" w:rsidP="008753D8">
      <w:pPr>
        <w:pStyle w:val="Corpsdetexte"/>
        <w:rPr>
          <w:rFonts w:asciiTheme="minorHAnsi" w:hAnsiTheme="minorHAnsi" w:cstheme="minorHAnsi"/>
          <w:sz w:val="20"/>
        </w:rPr>
      </w:pPr>
    </w:p>
    <w:p w14:paraId="4156ECEA" w14:textId="4B76B4F6" w:rsidR="008753D8" w:rsidRPr="0013417E" w:rsidRDefault="008753D8" w:rsidP="008753D8">
      <w:pPr>
        <w:pStyle w:val="Corpsdetexte"/>
        <w:rPr>
          <w:rFonts w:asciiTheme="minorHAnsi" w:hAnsiTheme="minorHAnsi" w:cstheme="minorHAnsi"/>
          <w:sz w:val="20"/>
        </w:rPr>
      </w:pPr>
    </w:p>
    <w:p w14:paraId="3ECB9C95" w14:textId="24091E81" w:rsidR="008753D8" w:rsidRPr="0013417E" w:rsidRDefault="00BB766F" w:rsidP="008753D8">
      <w:pPr>
        <w:pStyle w:val="Corpsdetexte"/>
        <w:rPr>
          <w:rFonts w:asciiTheme="minorHAnsi" w:hAnsiTheme="minorHAnsi" w:cstheme="minorHAnsi"/>
          <w:sz w:val="20"/>
        </w:rPr>
      </w:pPr>
      <w:r w:rsidRPr="0013417E">
        <w:rPr>
          <w:rFonts w:asciiTheme="minorHAnsi" w:hAnsiTheme="minorHAnsi" w:cstheme="minorHAnsi"/>
          <w:noProof/>
          <w:sz w:val="20"/>
          <w:lang w:bidi="ar-SA"/>
        </w:rPr>
        <w:drawing>
          <wp:anchor distT="0" distB="0" distL="114300" distR="114300" simplePos="0" relativeHeight="251663360" behindDoc="0" locked="0" layoutInCell="1" allowOverlap="1" wp14:anchorId="00094C1F" wp14:editId="4018BD04">
            <wp:simplePos x="0" y="0"/>
            <wp:positionH relativeFrom="margin">
              <wp:posOffset>33655</wp:posOffset>
            </wp:positionH>
            <wp:positionV relativeFrom="margin">
              <wp:posOffset>5173980</wp:posOffset>
            </wp:positionV>
            <wp:extent cx="7495134" cy="4997767"/>
            <wp:effectExtent l="0" t="0" r="0" b="0"/>
            <wp:wrapSquare wrapText="bothSides"/>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95134" cy="4997767"/>
                    </a:xfrm>
                    <a:prstGeom prst="rect">
                      <a:avLst/>
                    </a:prstGeom>
                  </pic:spPr>
                </pic:pic>
              </a:graphicData>
            </a:graphic>
          </wp:anchor>
        </w:drawing>
      </w:r>
    </w:p>
    <w:p w14:paraId="2442D639" w14:textId="1BF54096" w:rsidR="008753D8" w:rsidRPr="0013417E" w:rsidRDefault="008753D8" w:rsidP="008753D8">
      <w:pPr>
        <w:pStyle w:val="Corpsdetexte"/>
        <w:spacing w:before="3"/>
        <w:rPr>
          <w:rFonts w:asciiTheme="minorHAnsi" w:hAnsiTheme="minorHAnsi" w:cstheme="minorHAnsi"/>
          <w:sz w:val="23"/>
        </w:rPr>
      </w:pPr>
    </w:p>
    <w:p w14:paraId="17851A10" w14:textId="77777777" w:rsidR="008753D8" w:rsidRPr="0013417E" w:rsidRDefault="008753D8" w:rsidP="008753D8">
      <w:pPr>
        <w:rPr>
          <w:rFonts w:asciiTheme="minorHAnsi" w:hAnsiTheme="minorHAnsi" w:cstheme="minorHAnsi"/>
          <w:sz w:val="20"/>
        </w:rPr>
        <w:sectPr w:rsidR="008753D8" w:rsidRPr="0013417E">
          <w:type w:val="continuous"/>
          <w:pgSz w:w="11910" w:h="16840"/>
          <w:pgMar w:top="680" w:right="0" w:bottom="0" w:left="0" w:header="720" w:footer="720" w:gutter="0"/>
          <w:cols w:space="720"/>
        </w:sectPr>
      </w:pPr>
    </w:p>
    <w:p w14:paraId="6845934E" w14:textId="6BFCB7FC" w:rsidR="00723251" w:rsidRPr="0013417E" w:rsidRDefault="00E04E05" w:rsidP="00BD2424">
      <w:pPr>
        <w:spacing w:after="240"/>
        <w:rPr>
          <w:rFonts w:asciiTheme="minorHAnsi" w:hAnsiTheme="minorHAnsi" w:cstheme="minorHAnsi"/>
          <w:b/>
          <w:sz w:val="36"/>
        </w:rPr>
      </w:pPr>
      <w:r w:rsidRPr="0013417E">
        <w:rPr>
          <w:rFonts w:asciiTheme="minorHAnsi" w:hAnsiTheme="minorHAnsi" w:cstheme="minorHAnsi"/>
          <w:b/>
          <w:noProof/>
          <w:sz w:val="36"/>
          <w:lang w:bidi="ar-SA"/>
        </w:rPr>
        <w:lastRenderedPageBreak/>
        <w:drawing>
          <wp:anchor distT="0" distB="0" distL="114300" distR="114300" simplePos="0" relativeHeight="251661312" behindDoc="0" locked="0" layoutInCell="1" allowOverlap="1" wp14:anchorId="16B26A6D" wp14:editId="48B3337D">
            <wp:simplePos x="0" y="0"/>
            <wp:positionH relativeFrom="margin">
              <wp:posOffset>-404495</wp:posOffset>
            </wp:positionH>
            <wp:positionV relativeFrom="margin">
              <wp:posOffset>-10920095</wp:posOffset>
            </wp:positionV>
            <wp:extent cx="7494905" cy="4997450"/>
            <wp:effectExtent l="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94905" cy="4997450"/>
                    </a:xfrm>
                    <a:prstGeom prst="rect">
                      <a:avLst/>
                    </a:prstGeom>
                  </pic:spPr>
                </pic:pic>
              </a:graphicData>
            </a:graphic>
          </wp:anchor>
        </w:drawing>
      </w:r>
      <w:r w:rsidR="00723251" w:rsidRPr="0013417E">
        <w:rPr>
          <w:rFonts w:asciiTheme="minorHAnsi" w:hAnsiTheme="minorHAnsi" w:cstheme="minorHAnsi"/>
          <w:b/>
          <w:sz w:val="36"/>
        </w:rPr>
        <w:t>Sommaire</w:t>
      </w:r>
    </w:p>
    <w:sdt>
      <w:sdtPr>
        <w:rPr>
          <w:rFonts w:asciiTheme="minorHAnsi" w:hAnsiTheme="minorHAnsi" w:cstheme="minorHAnsi"/>
        </w:rPr>
        <w:id w:val="1017974704"/>
        <w:docPartObj>
          <w:docPartGallery w:val="Table of Contents"/>
          <w:docPartUnique/>
        </w:docPartObj>
      </w:sdtPr>
      <w:sdtEndPr>
        <w:rPr>
          <w:b/>
          <w:bCs/>
        </w:rPr>
      </w:sdtEndPr>
      <w:sdtContent>
        <w:p w14:paraId="7A916636" w14:textId="7C139409" w:rsidR="00CA5B33" w:rsidRDefault="005E31EF">
          <w:pPr>
            <w:pStyle w:val="TM1"/>
            <w:rPr>
              <w:rFonts w:asciiTheme="minorHAnsi" w:eastAsiaTheme="minorEastAsia" w:hAnsiTheme="minorHAnsi" w:cstheme="minorBidi"/>
              <w:noProof/>
              <w:lang w:bidi="ar-SA"/>
            </w:rPr>
          </w:pPr>
          <w:r w:rsidRPr="0013417E">
            <w:rPr>
              <w:rFonts w:asciiTheme="minorHAnsi" w:hAnsiTheme="minorHAnsi" w:cstheme="minorHAnsi"/>
              <w:b/>
              <w:bCs/>
            </w:rPr>
            <w:fldChar w:fldCharType="begin"/>
          </w:r>
          <w:r w:rsidRPr="0013417E">
            <w:rPr>
              <w:rFonts w:asciiTheme="minorHAnsi" w:hAnsiTheme="minorHAnsi" w:cstheme="minorHAnsi"/>
              <w:b/>
              <w:bCs/>
            </w:rPr>
            <w:instrText xml:space="preserve"> TOC \o "1-3" \h \z \u </w:instrText>
          </w:r>
          <w:r w:rsidRPr="0013417E">
            <w:rPr>
              <w:rFonts w:asciiTheme="minorHAnsi" w:hAnsiTheme="minorHAnsi" w:cstheme="minorHAnsi"/>
              <w:b/>
              <w:bCs/>
            </w:rPr>
            <w:fldChar w:fldCharType="separate"/>
          </w:r>
          <w:hyperlink w:anchor="_Toc71722869" w:history="1">
            <w:r w:rsidR="00CA5B33" w:rsidRPr="008E5268">
              <w:rPr>
                <w:rStyle w:val="Lienhypertexte"/>
                <w:rFonts w:ascii="Arial" w:eastAsia="Arial" w:hAnsi="Arial" w:cs="Arial"/>
                <w:bCs/>
                <w:noProof/>
                <w:w w:val="99"/>
              </w:rPr>
              <w:t>I)</w:t>
            </w:r>
            <w:r w:rsidR="00CA5B33">
              <w:rPr>
                <w:rFonts w:asciiTheme="minorHAnsi" w:eastAsiaTheme="minorEastAsia" w:hAnsiTheme="minorHAnsi" w:cstheme="minorBidi"/>
                <w:noProof/>
                <w:lang w:bidi="ar-SA"/>
              </w:rPr>
              <w:tab/>
            </w:r>
            <w:r w:rsidR="00CA5B33" w:rsidRPr="008E5268">
              <w:rPr>
                <w:rStyle w:val="Lienhypertexte"/>
                <w:rFonts w:cstheme="minorHAnsi"/>
                <w:noProof/>
              </w:rPr>
              <w:t>Soumission du dossier de demande d'avis</w:t>
            </w:r>
            <w:r w:rsidR="00CA5B33">
              <w:rPr>
                <w:noProof/>
                <w:webHidden/>
              </w:rPr>
              <w:tab/>
            </w:r>
            <w:r w:rsidR="00CA5B33">
              <w:rPr>
                <w:noProof/>
                <w:webHidden/>
              </w:rPr>
              <w:fldChar w:fldCharType="begin"/>
            </w:r>
            <w:r w:rsidR="00CA5B33">
              <w:rPr>
                <w:noProof/>
                <w:webHidden/>
              </w:rPr>
              <w:instrText xml:space="preserve"> PAGEREF _Toc71722869 \h </w:instrText>
            </w:r>
            <w:r w:rsidR="00CA5B33">
              <w:rPr>
                <w:noProof/>
                <w:webHidden/>
              </w:rPr>
            </w:r>
            <w:r w:rsidR="00CA5B33">
              <w:rPr>
                <w:noProof/>
                <w:webHidden/>
              </w:rPr>
              <w:fldChar w:fldCharType="separate"/>
            </w:r>
            <w:r w:rsidR="00CA5B33">
              <w:rPr>
                <w:noProof/>
                <w:webHidden/>
              </w:rPr>
              <w:t>4</w:t>
            </w:r>
            <w:r w:rsidR="00CA5B33">
              <w:rPr>
                <w:noProof/>
                <w:webHidden/>
              </w:rPr>
              <w:fldChar w:fldCharType="end"/>
            </w:r>
          </w:hyperlink>
        </w:p>
        <w:p w14:paraId="370B297E" w14:textId="2879D7D4" w:rsidR="00CA5B33" w:rsidRDefault="00844C73">
          <w:pPr>
            <w:pStyle w:val="TM2"/>
            <w:tabs>
              <w:tab w:val="left" w:pos="660"/>
              <w:tab w:val="right" w:leader="dot" w:pos="10502"/>
            </w:tabs>
            <w:rPr>
              <w:rFonts w:asciiTheme="minorHAnsi" w:eastAsiaTheme="minorEastAsia" w:hAnsiTheme="minorHAnsi" w:cstheme="minorBidi"/>
              <w:noProof/>
              <w:lang w:bidi="ar-SA"/>
            </w:rPr>
          </w:pPr>
          <w:hyperlink w:anchor="_Toc71722870" w:history="1">
            <w:r w:rsidR="00CA5B33" w:rsidRPr="008E5268">
              <w:rPr>
                <w:rStyle w:val="Lienhypertexte"/>
                <w:rFonts w:cstheme="minorHAnsi"/>
                <w:noProof/>
              </w:rPr>
              <w:t>1)</w:t>
            </w:r>
            <w:r w:rsidR="00CA5B33">
              <w:rPr>
                <w:rFonts w:asciiTheme="minorHAnsi" w:eastAsiaTheme="minorEastAsia" w:hAnsiTheme="minorHAnsi" w:cstheme="minorBidi"/>
                <w:noProof/>
                <w:lang w:bidi="ar-SA"/>
              </w:rPr>
              <w:tab/>
            </w:r>
            <w:r w:rsidR="00CA5B33" w:rsidRPr="008E5268">
              <w:rPr>
                <w:rStyle w:val="Lienhypertexte"/>
                <w:rFonts w:cstheme="minorHAnsi"/>
                <w:noProof/>
              </w:rPr>
              <w:t>Rappels réglementaires</w:t>
            </w:r>
            <w:r w:rsidR="00CA5B33">
              <w:rPr>
                <w:noProof/>
                <w:webHidden/>
              </w:rPr>
              <w:tab/>
            </w:r>
            <w:r w:rsidR="00CA5B33">
              <w:rPr>
                <w:noProof/>
                <w:webHidden/>
              </w:rPr>
              <w:fldChar w:fldCharType="begin"/>
            </w:r>
            <w:r w:rsidR="00CA5B33">
              <w:rPr>
                <w:noProof/>
                <w:webHidden/>
              </w:rPr>
              <w:instrText xml:space="preserve"> PAGEREF _Toc71722870 \h </w:instrText>
            </w:r>
            <w:r w:rsidR="00CA5B33">
              <w:rPr>
                <w:noProof/>
                <w:webHidden/>
              </w:rPr>
            </w:r>
            <w:r w:rsidR="00CA5B33">
              <w:rPr>
                <w:noProof/>
                <w:webHidden/>
              </w:rPr>
              <w:fldChar w:fldCharType="separate"/>
            </w:r>
            <w:r w:rsidR="00CA5B33">
              <w:rPr>
                <w:noProof/>
                <w:webHidden/>
              </w:rPr>
              <w:t>4</w:t>
            </w:r>
            <w:r w:rsidR="00CA5B33">
              <w:rPr>
                <w:noProof/>
                <w:webHidden/>
              </w:rPr>
              <w:fldChar w:fldCharType="end"/>
            </w:r>
          </w:hyperlink>
        </w:p>
        <w:p w14:paraId="424394A0" w14:textId="26976315" w:rsidR="00CA5B33" w:rsidRDefault="00844C73">
          <w:pPr>
            <w:pStyle w:val="TM3"/>
            <w:tabs>
              <w:tab w:val="right" w:leader="dot" w:pos="10502"/>
            </w:tabs>
            <w:rPr>
              <w:rFonts w:asciiTheme="minorHAnsi" w:eastAsiaTheme="minorEastAsia" w:hAnsiTheme="minorHAnsi" w:cstheme="minorBidi"/>
              <w:noProof/>
              <w:lang w:bidi="ar-SA"/>
            </w:rPr>
          </w:pPr>
          <w:hyperlink w:anchor="_Toc71722871" w:history="1">
            <w:r w:rsidR="00CA5B33" w:rsidRPr="008E5268">
              <w:rPr>
                <w:rStyle w:val="Lienhypertexte"/>
                <w:rFonts w:cstheme="minorHAnsi"/>
                <w:noProof/>
              </w:rPr>
              <w:t>Recevabilité</w:t>
            </w:r>
            <w:r w:rsidR="00CA5B33">
              <w:rPr>
                <w:noProof/>
                <w:webHidden/>
              </w:rPr>
              <w:tab/>
            </w:r>
            <w:r w:rsidR="00CA5B33">
              <w:rPr>
                <w:noProof/>
                <w:webHidden/>
              </w:rPr>
              <w:fldChar w:fldCharType="begin"/>
            </w:r>
            <w:r w:rsidR="00CA5B33">
              <w:rPr>
                <w:noProof/>
                <w:webHidden/>
              </w:rPr>
              <w:instrText xml:space="preserve"> PAGEREF _Toc71722871 \h </w:instrText>
            </w:r>
            <w:r w:rsidR="00CA5B33">
              <w:rPr>
                <w:noProof/>
                <w:webHidden/>
              </w:rPr>
            </w:r>
            <w:r w:rsidR="00CA5B33">
              <w:rPr>
                <w:noProof/>
                <w:webHidden/>
              </w:rPr>
              <w:fldChar w:fldCharType="separate"/>
            </w:r>
            <w:r w:rsidR="00CA5B33">
              <w:rPr>
                <w:noProof/>
                <w:webHidden/>
              </w:rPr>
              <w:t>4</w:t>
            </w:r>
            <w:r w:rsidR="00CA5B33">
              <w:rPr>
                <w:noProof/>
                <w:webHidden/>
              </w:rPr>
              <w:fldChar w:fldCharType="end"/>
            </w:r>
          </w:hyperlink>
        </w:p>
        <w:p w14:paraId="35A98D66" w14:textId="5627272A" w:rsidR="00CA5B33" w:rsidRDefault="00844C73">
          <w:pPr>
            <w:pStyle w:val="TM3"/>
            <w:tabs>
              <w:tab w:val="right" w:leader="dot" w:pos="10502"/>
            </w:tabs>
            <w:rPr>
              <w:rFonts w:asciiTheme="minorHAnsi" w:eastAsiaTheme="minorEastAsia" w:hAnsiTheme="minorHAnsi" w:cstheme="minorBidi"/>
              <w:noProof/>
              <w:lang w:bidi="ar-SA"/>
            </w:rPr>
          </w:pPr>
          <w:hyperlink w:anchor="_Toc71722872" w:history="1">
            <w:r w:rsidR="00CA5B33" w:rsidRPr="008E5268">
              <w:rPr>
                <w:rStyle w:val="Lienhypertexte"/>
                <w:rFonts w:cstheme="minorHAnsi"/>
                <w:noProof/>
              </w:rPr>
              <w:t>Examen du dossier par le CPP</w:t>
            </w:r>
            <w:r w:rsidR="00CA5B33">
              <w:rPr>
                <w:noProof/>
                <w:webHidden/>
              </w:rPr>
              <w:tab/>
            </w:r>
            <w:r w:rsidR="00CA5B33">
              <w:rPr>
                <w:noProof/>
                <w:webHidden/>
              </w:rPr>
              <w:fldChar w:fldCharType="begin"/>
            </w:r>
            <w:r w:rsidR="00CA5B33">
              <w:rPr>
                <w:noProof/>
                <w:webHidden/>
              </w:rPr>
              <w:instrText xml:space="preserve"> PAGEREF _Toc71722872 \h </w:instrText>
            </w:r>
            <w:r w:rsidR="00CA5B33">
              <w:rPr>
                <w:noProof/>
                <w:webHidden/>
              </w:rPr>
            </w:r>
            <w:r w:rsidR="00CA5B33">
              <w:rPr>
                <w:noProof/>
                <w:webHidden/>
              </w:rPr>
              <w:fldChar w:fldCharType="separate"/>
            </w:r>
            <w:r w:rsidR="00CA5B33">
              <w:rPr>
                <w:noProof/>
                <w:webHidden/>
              </w:rPr>
              <w:t>4</w:t>
            </w:r>
            <w:r w:rsidR="00CA5B33">
              <w:rPr>
                <w:noProof/>
                <w:webHidden/>
              </w:rPr>
              <w:fldChar w:fldCharType="end"/>
            </w:r>
          </w:hyperlink>
        </w:p>
        <w:p w14:paraId="44A262A3" w14:textId="6C3AE445" w:rsidR="00CA5B33" w:rsidRDefault="00844C73">
          <w:pPr>
            <w:pStyle w:val="TM2"/>
            <w:tabs>
              <w:tab w:val="left" w:pos="660"/>
              <w:tab w:val="right" w:leader="dot" w:pos="10502"/>
            </w:tabs>
            <w:rPr>
              <w:rFonts w:asciiTheme="minorHAnsi" w:eastAsiaTheme="minorEastAsia" w:hAnsiTheme="minorHAnsi" w:cstheme="minorBidi"/>
              <w:noProof/>
              <w:lang w:bidi="ar-SA"/>
            </w:rPr>
          </w:pPr>
          <w:hyperlink w:anchor="_Toc71722873" w:history="1">
            <w:r w:rsidR="00CA5B33" w:rsidRPr="008E5268">
              <w:rPr>
                <w:rStyle w:val="Lienhypertexte"/>
                <w:rFonts w:cstheme="minorHAnsi"/>
                <w:noProof/>
              </w:rPr>
              <w:t>2)</w:t>
            </w:r>
            <w:r w:rsidR="00CA5B33">
              <w:rPr>
                <w:rFonts w:asciiTheme="minorHAnsi" w:eastAsiaTheme="minorEastAsia" w:hAnsiTheme="minorHAnsi" w:cstheme="minorBidi"/>
                <w:noProof/>
                <w:lang w:bidi="ar-SA"/>
              </w:rPr>
              <w:tab/>
            </w:r>
            <w:r w:rsidR="00CA5B33" w:rsidRPr="008E5268">
              <w:rPr>
                <w:rStyle w:val="Lienhypertexte"/>
                <w:rFonts w:cstheme="minorHAnsi"/>
                <w:noProof/>
              </w:rPr>
              <w:t>Comment soumettre la demande d'avis ?</w:t>
            </w:r>
            <w:r w:rsidR="00CA5B33">
              <w:rPr>
                <w:noProof/>
                <w:webHidden/>
              </w:rPr>
              <w:tab/>
            </w:r>
            <w:r w:rsidR="00CA5B33">
              <w:rPr>
                <w:noProof/>
                <w:webHidden/>
              </w:rPr>
              <w:fldChar w:fldCharType="begin"/>
            </w:r>
            <w:r w:rsidR="00CA5B33">
              <w:rPr>
                <w:noProof/>
                <w:webHidden/>
              </w:rPr>
              <w:instrText xml:space="preserve"> PAGEREF _Toc71722873 \h </w:instrText>
            </w:r>
            <w:r w:rsidR="00CA5B33">
              <w:rPr>
                <w:noProof/>
                <w:webHidden/>
              </w:rPr>
            </w:r>
            <w:r w:rsidR="00CA5B33">
              <w:rPr>
                <w:noProof/>
                <w:webHidden/>
              </w:rPr>
              <w:fldChar w:fldCharType="separate"/>
            </w:r>
            <w:r w:rsidR="00CA5B33">
              <w:rPr>
                <w:noProof/>
                <w:webHidden/>
              </w:rPr>
              <w:t>6</w:t>
            </w:r>
            <w:r w:rsidR="00CA5B33">
              <w:rPr>
                <w:noProof/>
                <w:webHidden/>
              </w:rPr>
              <w:fldChar w:fldCharType="end"/>
            </w:r>
          </w:hyperlink>
        </w:p>
        <w:p w14:paraId="24AEE63A" w14:textId="10ACBC4D" w:rsidR="00CA5B33" w:rsidRDefault="00844C73">
          <w:pPr>
            <w:pStyle w:val="TM2"/>
            <w:tabs>
              <w:tab w:val="left" w:pos="660"/>
              <w:tab w:val="right" w:leader="dot" w:pos="10502"/>
            </w:tabs>
            <w:rPr>
              <w:rFonts w:asciiTheme="minorHAnsi" w:eastAsiaTheme="minorEastAsia" w:hAnsiTheme="minorHAnsi" w:cstheme="minorBidi"/>
              <w:noProof/>
              <w:lang w:bidi="ar-SA"/>
            </w:rPr>
          </w:pPr>
          <w:hyperlink w:anchor="_Toc71722874" w:history="1">
            <w:r w:rsidR="00CA5B33" w:rsidRPr="008E5268">
              <w:rPr>
                <w:rStyle w:val="Lienhypertexte"/>
                <w:rFonts w:cstheme="minorHAnsi"/>
                <w:noProof/>
              </w:rPr>
              <w:t>3)</w:t>
            </w:r>
            <w:r w:rsidR="00CA5B33">
              <w:rPr>
                <w:rFonts w:asciiTheme="minorHAnsi" w:eastAsiaTheme="minorEastAsia" w:hAnsiTheme="minorHAnsi" w:cstheme="minorBidi"/>
                <w:noProof/>
                <w:lang w:bidi="ar-SA"/>
              </w:rPr>
              <w:tab/>
            </w:r>
            <w:r w:rsidR="00CA5B33" w:rsidRPr="008E5268">
              <w:rPr>
                <w:rStyle w:val="Lienhypertexte"/>
                <w:rFonts w:cstheme="minorHAnsi"/>
                <w:noProof/>
              </w:rPr>
              <w:t>Sous quel format les documents doivent-ils être soumis ?</w:t>
            </w:r>
            <w:r w:rsidR="00CA5B33">
              <w:rPr>
                <w:noProof/>
                <w:webHidden/>
              </w:rPr>
              <w:tab/>
            </w:r>
            <w:r w:rsidR="00CA5B33">
              <w:rPr>
                <w:noProof/>
                <w:webHidden/>
              </w:rPr>
              <w:fldChar w:fldCharType="begin"/>
            </w:r>
            <w:r w:rsidR="00CA5B33">
              <w:rPr>
                <w:noProof/>
                <w:webHidden/>
              </w:rPr>
              <w:instrText xml:space="preserve"> PAGEREF _Toc71722874 \h </w:instrText>
            </w:r>
            <w:r w:rsidR="00CA5B33">
              <w:rPr>
                <w:noProof/>
                <w:webHidden/>
              </w:rPr>
            </w:r>
            <w:r w:rsidR="00CA5B33">
              <w:rPr>
                <w:noProof/>
                <w:webHidden/>
              </w:rPr>
              <w:fldChar w:fldCharType="separate"/>
            </w:r>
            <w:r w:rsidR="00CA5B33">
              <w:rPr>
                <w:noProof/>
                <w:webHidden/>
              </w:rPr>
              <w:t>6</w:t>
            </w:r>
            <w:r w:rsidR="00CA5B33">
              <w:rPr>
                <w:noProof/>
                <w:webHidden/>
              </w:rPr>
              <w:fldChar w:fldCharType="end"/>
            </w:r>
          </w:hyperlink>
        </w:p>
        <w:p w14:paraId="64C2FED5" w14:textId="35EC0266" w:rsidR="00CA5B33" w:rsidRDefault="00844C73">
          <w:pPr>
            <w:pStyle w:val="TM2"/>
            <w:tabs>
              <w:tab w:val="left" w:pos="660"/>
              <w:tab w:val="right" w:leader="dot" w:pos="10502"/>
            </w:tabs>
            <w:rPr>
              <w:rFonts w:asciiTheme="minorHAnsi" w:eastAsiaTheme="minorEastAsia" w:hAnsiTheme="minorHAnsi" w:cstheme="minorBidi"/>
              <w:noProof/>
              <w:lang w:bidi="ar-SA"/>
            </w:rPr>
          </w:pPr>
          <w:hyperlink w:anchor="_Toc71722875" w:history="1">
            <w:r w:rsidR="00CA5B33" w:rsidRPr="008E5268">
              <w:rPr>
                <w:rStyle w:val="Lienhypertexte"/>
                <w:rFonts w:cstheme="minorHAnsi"/>
                <w:noProof/>
              </w:rPr>
              <w:t>4)</w:t>
            </w:r>
            <w:r w:rsidR="00CA5B33">
              <w:rPr>
                <w:rFonts w:asciiTheme="minorHAnsi" w:eastAsiaTheme="minorEastAsia" w:hAnsiTheme="minorHAnsi" w:cstheme="minorBidi"/>
                <w:noProof/>
                <w:lang w:bidi="ar-SA"/>
              </w:rPr>
              <w:tab/>
            </w:r>
            <w:r w:rsidR="00CA5B33" w:rsidRPr="008E5268">
              <w:rPr>
                <w:rStyle w:val="Lienhypertexte"/>
                <w:rFonts w:cstheme="minorHAnsi"/>
                <w:noProof/>
              </w:rPr>
              <w:t>Regroupement de document</w:t>
            </w:r>
            <w:r w:rsidR="00CA5B33">
              <w:rPr>
                <w:noProof/>
                <w:webHidden/>
              </w:rPr>
              <w:tab/>
            </w:r>
            <w:r w:rsidR="00CA5B33">
              <w:rPr>
                <w:noProof/>
                <w:webHidden/>
              </w:rPr>
              <w:fldChar w:fldCharType="begin"/>
            </w:r>
            <w:r w:rsidR="00CA5B33">
              <w:rPr>
                <w:noProof/>
                <w:webHidden/>
              </w:rPr>
              <w:instrText xml:space="preserve"> PAGEREF _Toc71722875 \h </w:instrText>
            </w:r>
            <w:r w:rsidR="00CA5B33">
              <w:rPr>
                <w:noProof/>
                <w:webHidden/>
              </w:rPr>
            </w:r>
            <w:r w:rsidR="00CA5B33">
              <w:rPr>
                <w:noProof/>
                <w:webHidden/>
              </w:rPr>
              <w:fldChar w:fldCharType="separate"/>
            </w:r>
            <w:r w:rsidR="00CA5B33">
              <w:rPr>
                <w:noProof/>
                <w:webHidden/>
              </w:rPr>
              <w:t>6</w:t>
            </w:r>
            <w:r w:rsidR="00CA5B33">
              <w:rPr>
                <w:noProof/>
                <w:webHidden/>
              </w:rPr>
              <w:fldChar w:fldCharType="end"/>
            </w:r>
          </w:hyperlink>
        </w:p>
        <w:p w14:paraId="27B72153" w14:textId="39F3A385" w:rsidR="00CA5B33" w:rsidRDefault="00844C73">
          <w:pPr>
            <w:pStyle w:val="TM3"/>
            <w:tabs>
              <w:tab w:val="right" w:leader="dot" w:pos="10502"/>
            </w:tabs>
            <w:rPr>
              <w:rFonts w:asciiTheme="minorHAnsi" w:eastAsiaTheme="minorEastAsia" w:hAnsiTheme="minorHAnsi" w:cstheme="minorBidi"/>
              <w:noProof/>
              <w:lang w:bidi="ar-SA"/>
            </w:rPr>
          </w:pPr>
          <w:hyperlink w:anchor="_Toc71722876" w:history="1">
            <w:r w:rsidR="00CA5B33" w:rsidRPr="008E5268">
              <w:rPr>
                <w:rStyle w:val="Lienhypertexte"/>
                <w:rFonts w:cstheme="minorHAnsi"/>
                <w:noProof/>
              </w:rPr>
              <w:t>Document(s) d'information destiné(s) à la personne qui se prête à la recherche</w:t>
            </w:r>
            <w:r w:rsidR="00CA5B33">
              <w:rPr>
                <w:noProof/>
                <w:webHidden/>
              </w:rPr>
              <w:tab/>
            </w:r>
            <w:r w:rsidR="00CA5B33">
              <w:rPr>
                <w:noProof/>
                <w:webHidden/>
              </w:rPr>
              <w:fldChar w:fldCharType="begin"/>
            </w:r>
            <w:r w:rsidR="00CA5B33">
              <w:rPr>
                <w:noProof/>
                <w:webHidden/>
              </w:rPr>
              <w:instrText xml:space="preserve"> PAGEREF _Toc71722876 \h </w:instrText>
            </w:r>
            <w:r w:rsidR="00CA5B33">
              <w:rPr>
                <w:noProof/>
                <w:webHidden/>
              </w:rPr>
            </w:r>
            <w:r w:rsidR="00CA5B33">
              <w:rPr>
                <w:noProof/>
                <w:webHidden/>
              </w:rPr>
              <w:fldChar w:fldCharType="separate"/>
            </w:r>
            <w:r w:rsidR="00CA5B33">
              <w:rPr>
                <w:noProof/>
                <w:webHidden/>
              </w:rPr>
              <w:t>6</w:t>
            </w:r>
            <w:r w:rsidR="00CA5B33">
              <w:rPr>
                <w:noProof/>
                <w:webHidden/>
              </w:rPr>
              <w:fldChar w:fldCharType="end"/>
            </w:r>
          </w:hyperlink>
        </w:p>
        <w:p w14:paraId="37862EDE" w14:textId="703A2408" w:rsidR="00CA5B33" w:rsidRDefault="00844C73">
          <w:pPr>
            <w:pStyle w:val="TM3"/>
            <w:tabs>
              <w:tab w:val="right" w:leader="dot" w:pos="10502"/>
            </w:tabs>
            <w:rPr>
              <w:rFonts w:asciiTheme="minorHAnsi" w:eastAsiaTheme="minorEastAsia" w:hAnsiTheme="minorHAnsi" w:cstheme="minorBidi"/>
              <w:noProof/>
              <w:lang w:bidi="ar-SA"/>
            </w:rPr>
          </w:pPr>
          <w:hyperlink w:anchor="_Toc71722877" w:history="1">
            <w:r w:rsidR="00CA5B33" w:rsidRPr="008E5268">
              <w:rPr>
                <w:rStyle w:val="Lienhypertexte"/>
                <w:rFonts w:cstheme="minorHAnsi"/>
                <w:noProof/>
              </w:rPr>
              <w:t>Document(s) lié(s) au recrutement des patients</w:t>
            </w:r>
            <w:r w:rsidR="00CA5B33">
              <w:rPr>
                <w:noProof/>
                <w:webHidden/>
              </w:rPr>
              <w:tab/>
            </w:r>
            <w:r w:rsidR="00CA5B33">
              <w:rPr>
                <w:noProof/>
                <w:webHidden/>
              </w:rPr>
              <w:fldChar w:fldCharType="begin"/>
            </w:r>
            <w:r w:rsidR="00CA5B33">
              <w:rPr>
                <w:noProof/>
                <w:webHidden/>
              </w:rPr>
              <w:instrText xml:space="preserve"> PAGEREF _Toc71722877 \h </w:instrText>
            </w:r>
            <w:r w:rsidR="00CA5B33">
              <w:rPr>
                <w:noProof/>
                <w:webHidden/>
              </w:rPr>
            </w:r>
            <w:r w:rsidR="00CA5B33">
              <w:rPr>
                <w:noProof/>
                <w:webHidden/>
              </w:rPr>
              <w:fldChar w:fldCharType="separate"/>
            </w:r>
            <w:r w:rsidR="00CA5B33">
              <w:rPr>
                <w:noProof/>
                <w:webHidden/>
              </w:rPr>
              <w:t>6</w:t>
            </w:r>
            <w:r w:rsidR="00CA5B33">
              <w:rPr>
                <w:noProof/>
                <w:webHidden/>
              </w:rPr>
              <w:fldChar w:fldCharType="end"/>
            </w:r>
          </w:hyperlink>
        </w:p>
        <w:p w14:paraId="31C0B997" w14:textId="23E525F4" w:rsidR="00CA5B33" w:rsidRDefault="00844C73">
          <w:pPr>
            <w:pStyle w:val="TM3"/>
            <w:tabs>
              <w:tab w:val="right" w:leader="dot" w:pos="10502"/>
            </w:tabs>
            <w:rPr>
              <w:rFonts w:asciiTheme="minorHAnsi" w:eastAsiaTheme="minorEastAsia" w:hAnsiTheme="minorHAnsi" w:cstheme="minorBidi"/>
              <w:noProof/>
              <w:lang w:bidi="ar-SA"/>
            </w:rPr>
          </w:pPr>
          <w:hyperlink w:anchor="_Toc71722878" w:history="1">
            <w:r w:rsidR="00CA5B33" w:rsidRPr="008E5268">
              <w:rPr>
                <w:rStyle w:val="Lienhypertexte"/>
                <w:rFonts w:cstheme="minorHAnsi"/>
                <w:noProof/>
              </w:rPr>
              <w:t>Equipements et lieux de recherche</w:t>
            </w:r>
            <w:r w:rsidR="00CA5B33">
              <w:rPr>
                <w:noProof/>
                <w:webHidden/>
              </w:rPr>
              <w:tab/>
            </w:r>
            <w:r w:rsidR="00CA5B33">
              <w:rPr>
                <w:noProof/>
                <w:webHidden/>
              </w:rPr>
              <w:fldChar w:fldCharType="begin"/>
            </w:r>
            <w:r w:rsidR="00CA5B33">
              <w:rPr>
                <w:noProof/>
                <w:webHidden/>
              </w:rPr>
              <w:instrText xml:space="preserve"> PAGEREF _Toc71722878 \h </w:instrText>
            </w:r>
            <w:r w:rsidR="00CA5B33">
              <w:rPr>
                <w:noProof/>
                <w:webHidden/>
              </w:rPr>
            </w:r>
            <w:r w:rsidR="00CA5B33">
              <w:rPr>
                <w:noProof/>
                <w:webHidden/>
              </w:rPr>
              <w:fldChar w:fldCharType="separate"/>
            </w:r>
            <w:r w:rsidR="00CA5B33">
              <w:rPr>
                <w:noProof/>
                <w:webHidden/>
              </w:rPr>
              <w:t>6</w:t>
            </w:r>
            <w:r w:rsidR="00CA5B33">
              <w:rPr>
                <w:noProof/>
                <w:webHidden/>
              </w:rPr>
              <w:fldChar w:fldCharType="end"/>
            </w:r>
          </w:hyperlink>
        </w:p>
        <w:p w14:paraId="499C9F82" w14:textId="465D1B86" w:rsidR="00CA5B33" w:rsidRDefault="00844C73">
          <w:pPr>
            <w:pStyle w:val="TM3"/>
            <w:tabs>
              <w:tab w:val="right" w:leader="dot" w:pos="10502"/>
            </w:tabs>
            <w:rPr>
              <w:rFonts w:asciiTheme="minorHAnsi" w:eastAsiaTheme="minorEastAsia" w:hAnsiTheme="minorHAnsi" w:cstheme="minorBidi"/>
              <w:noProof/>
              <w:lang w:bidi="ar-SA"/>
            </w:rPr>
          </w:pPr>
          <w:hyperlink w:anchor="_Toc71722879" w:history="1">
            <w:r w:rsidR="00CA5B33" w:rsidRPr="008E5268">
              <w:rPr>
                <w:rStyle w:val="Lienhypertexte"/>
                <w:rFonts w:cstheme="minorHAnsi"/>
                <w:noProof/>
              </w:rPr>
              <w:t>Liste des centres et des investigateurs associés</w:t>
            </w:r>
            <w:r w:rsidR="00CA5B33">
              <w:rPr>
                <w:noProof/>
                <w:webHidden/>
              </w:rPr>
              <w:tab/>
            </w:r>
            <w:r w:rsidR="00CA5B33">
              <w:rPr>
                <w:noProof/>
                <w:webHidden/>
              </w:rPr>
              <w:fldChar w:fldCharType="begin"/>
            </w:r>
            <w:r w:rsidR="00CA5B33">
              <w:rPr>
                <w:noProof/>
                <w:webHidden/>
              </w:rPr>
              <w:instrText xml:space="preserve"> PAGEREF _Toc71722879 \h </w:instrText>
            </w:r>
            <w:r w:rsidR="00CA5B33">
              <w:rPr>
                <w:noProof/>
                <w:webHidden/>
              </w:rPr>
            </w:r>
            <w:r w:rsidR="00CA5B33">
              <w:rPr>
                <w:noProof/>
                <w:webHidden/>
              </w:rPr>
              <w:fldChar w:fldCharType="separate"/>
            </w:r>
            <w:r w:rsidR="00CA5B33">
              <w:rPr>
                <w:noProof/>
                <w:webHidden/>
              </w:rPr>
              <w:t>7</w:t>
            </w:r>
            <w:r w:rsidR="00CA5B33">
              <w:rPr>
                <w:noProof/>
                <w:webHidden/>
              </w:rPr>
              <w:fldChar w:fldCharType="end"/>
            </w:r>
          </w:hyperlink>
        </w:p>
        <w:p w14:paraId="18A02D46" w14:textId="1C130D36" w:rsidR="00CA5B33" w:rsidRDefault="00844C73">
          <w:pPr>
            <w:pStyle w:val="TM3"/>
            <w:tabs>
              <w:tab w:val="right" w:leader="dot" w:pos="10502"/>
            </w:tabs>
            <w:rPr>
              <w:rFonts w:asciiTheme="minorHAnsi" w:eastAsiaTheme="minorEastAsia" w:hAnsiTheme="minorHAnsi" w:cstheme="minorBidi"/>
              <w:noProof/>
              <w:lang w:bidi="ar-SA"/>
            </w:rPr>
          </w:pPr>
          <w:hyperlink w:anchor="_Toc71722880" w:history="1">
            <w:r w:rsidR="00CA5B33" w:rsidRPr="008E5268">
              <w:rPr>
                <w:rStyle w:val="Lienhypertexte"/>
                <w:rFonts w:cstheme="minorHAnsi"/>
                <w:noProof/>
              </w:rPr>
              <w:t>Questionnaires</w:t>
            </w:r>
            <w:r w:rsidR="00CA5B33">
              <w:rPr>
                <w:noProof/>
                <w:webHidden/>
              </w:rPr>
              <w:tab/>
            </w:r>
            <w:r w:rsidR="00CA5B33">
              <w:rPr>
                <w:noProof/>
                <w:webHidden/>
              </w:rPr>
              <w:fldChar w:fldCharType="begin"/>
            </w:r>
            <w:r w:rsidR="00CA5B33">
              <w:rPr>
                <w:noProof/>
                <w:webHidden/>
              </w:rPr>
              <w:instrText xml:space="preserve"> PAGEREF _Toc71722880 \h </w:instrText>
            </w:r>
            <w:r w:rsidR="00CA5B33">
              <w:rPr>
                <w:noProof/>
                <w:webHidden/>
              </w:rPr>
            </w:r>
            <w:r w:rsidR="00CA5B33">
              <w:rPr>
                <w:noProof/>
                <w:webHidden/>
              </w:rPr>
              <w:fldChar w:fldCharType="separate"/>
            </w:r>
            <w:r w:rsidR="00CA5B33">
              <w:rPr>
                <w:noProof/>
                <w:webHidden/>
              </w:rPr>
              <w:t>7</w:t>
            </w:r>
            <w:r w:rsidR="00CA5B33">
              <w:rPr>
                <w:noProof/>
                <w:webHidden/>
              </w:rPr>
              <w:fldChar w:fldCharType="end"/>
            </w:r>
          </w:hyperlink>
        </w:p>
        <w:p w14:paraId="53F5913F" w14:textId="1F596218" w:rsidR="00CA5B33" w:rsidRDefault="00844C73">
          <w:pPr>
            <w:pStyle w:val="TM3"/>
            <w:tabs>
              <w:tab w:val="right" w:leader="dot" w:pos="10502"/>
            </w:tabs>
            <w:rPr>
              <w:rFonts w:asciiTheme="minorHAnsi" w:eastAsiaTheme="minorEastAsia" w:hAnsiTheme="minorHAnsi" w:cstheme="minorBidi"/>
              <w:noProof/>
              <w:lang w:bidi="ar-SA"/>
            </w:rPr>
          </w:pPr>
          <w:hyperlink w:anchor="_Toc71722881" w:history="1">
            <w:r w:rsidR="00CA5B33" w:rsidRPr="008E5268">
              <w:rPr>
                <w:rStyle w:val="Lienhypertexte"/>
                <w:rFonts w:cstheme="minorHAnsi"/>
                <w:noProof/>
              </w:rPr>
              <w:t>Données : conformité de la gestion des données</w:t>
            </w:r>
            <w:r w:rsidR="00CA5B33">
              <w:rPr>
                <w:noProof/>
                <w:webHidden/>
              </w:rPr>
              <w:tab/>
            </w:r>
            <w:r w:rsidR="00CA5B33">
              <w:rPr>
                <w:noProof/>
                <w:webHidden/>
              </w:rPr>
              <w:fldChar w:fldCharType="begin"/>
            </w:r>
            <w:r w:rsidR="00CA5B33">
              <w:rPr>
                <w:noProof/>
                <w:webHidden/>
              </w:rPr>
              <w:instrText xml:space="preserve"> PAGEREF _Toc71722881 \h </w:instrText>
            </w:r>
            <w:r w:rsidR="00CA5B33">
              <w:rPr>
                <w:noProof/>
                <w:webHidden/>
              </w:rPr>
            </w:r>
            <w:r w:rsidR="00CA5B33">
              <w:rPr>
                <w:noProof/>
                <w:webHidden/>
              </w:rPr>
              <w:fldChar w:fldCharType="separate"/>
            </w:r>
            <w:r w:rsidR="00CA5B33">
              <w:rPr>
                <w:noProof/>
                <w:webHidden/>
              </w:rPr>
              <w:t>7</w:t>
            </w:r>
            <w:r w:rsidR="00CA5B33">
              <w:rPr>
                <w:noProof/>
                <w:webHidden/>
              </w:rPr>
              <w:fldChar w:fldCharType="end"/>
            </w:r>
          </w:hyperlink>
        </w:p>
        <w:p w14:paraId="0ED20E48" w14:textId="2A513061" w:rsidR="00CA5B33" w:rsidRDefault="00844C73">
          <w:pPr>
            <w:pStyle w:val="TM3"/>
            <w:tabs>
              <w:tab w:val="right" w:leader="dot" w:pos="10502"/>
            </w:tabs>
            <w:rPr>
              <w:rFonts w:asciiTheme="minorHAnsi" w:eastAsiaTheme="minorEastAsia" w:hAnsiTheme="minorHAnsi" w:cstheme="minorBidi"/>
              <w:noProof/>
              <w:lang w:bidi="ar-SA"/>
            </w:rPr>
          </w:pPr>
          <w:hyperlink w:anchor="_Toc71722882" w:history="1">
            <w:r w:rsidR="00CA5B33" w:rsidRPr="008E5268">
              <w:rPr>
                <w:rStyle w:val="Lienhypertexte"/>
                <w:rFonts w:cstheme="minorHAnsi"/>
                <w:noProof/>
              </w:rPr>
              <w:t>Avis scientifique</w:t>
            </w:r>
            <w:r w:rsidR="00CA5B33">
              <w:rPr>
                <w:noProof/>
                <w:webHidden/>
              </w:rPr>
              <w:tab/>
            </w:r>
            <w:r w:rsidR="00CA5B33">
              <w:rPr>
                <w:noProof/>
                <w:webHidden/>
              </w:rPr>
              <w:fldChar w:fldCharType="begin"/>
            </w:r>
            <w:r w:rsidR="00CA5B33">
              <w:rPr>
                <w:noProof/>
                <w:webHidden/>
              </w:rPr>
              <w:instrText xml:space="preserve"> PAGEREF _Toc71722882 \h </w:instrText>
            </w:r>
            <w:r w:rsidR="00CA5B33">
              <w:rPr>
                <w:noProof/>
                <w:webHidden/>
              </w:rPr>
            </w:r>
            <w:r w:rsidR="00CA5B33">
              <w:rPr>
                <w:noProof/>
                <w:webHidden/>
              </w:rPr>
              <w:fldChar w:fldCharType="separate"/>
            </w:r>
            <w:r w:rsidR="00CA5B33">
              <w:rPr>
                <w:noProof/>
                <w:webHidden/>
              </w:rPr>
              <w:t>7</w:t>
            </w:r>
            <w:r w:rsidR="00CA5B33">
              <w:rPr>
                <w:noProof/>
                <w:webHidden/>
              </w:rPr>
              <w:fldChar w:fldCharType="end"/>
            </w:r>
          </w:hyperlink>
        </w:p>
        <w:p w14:paraId="2B7AA551" w14:textId="4364100B" w:rsidR="00CA5B33" w:rsidRDefault="00844C73">
          <w:pPr>
            <w:pStyle w:val="TM2"/>
            <w:tabs>
              <w:tab w:val="left" w:pos="660"/>
              <w:tab w:val="right" w:leader="dot" w:pos="10502"/>
            </w:tabs>
            <w:rPr>
              <w:rFonts w:asciiTheme="minorHAnsi" w:eastAsiaTheme="minorEastAsia" w:hAnsiTheme="minorHAnsi" w:cstheme="minorBidi"/>
              <w:noProof/>
              <w:lang w:bidi="ar-SA"/>
            </w:rPr>
          </w:pPr>
          <w:hyperlink w:anchor="_Toc71722883" w:history="1">
            <w:r w:rsidR="00CA5B33" w:rsidRPr="008E5268">
              <w:rPr>
                <w:rStyle w:val="Lienhypertexte"/>
                <w:rFonts w:cstheme="minorHAnsi"/>
                <w:noProof/>
              </w:rPr>
              <w:t>5)</w:t>
            </w:r>
            <w:r w:rsidR="00CA5B33">
              <w:rPr>
                <w:rFonts w:asciiTheme="minorHAnsi" w:eastAsiaTheme="minorEastAsia" w:hAnsiTheme="minorHAnsi" w:cstheme="minorBidi"/>
                <w:noProof/>
                <w:lang w:bidi="ar-SA"/>
              </w:rPr>
              <w:tab/>
            </w:r>
            <w:r w:rsidR="00CA5B33" w:rsidRPr="008E5268">
              <w:rPr>
                <w:rStyle w:val="Lienhypertexte"/>
                <w:rFonts w:cstheme="minorHAnsi"/>
                <w:noProof/>
              </w:rPr>
              <w:t>Nomenclature de nommage des documents</w:t>
            </w:r>
            <w:r w:rsidR="00CA5B33">
              <w:rPr>
                <w:noProof/>
                <w:webHidden/>
              </w:rPr>
              <w:tab/>
            </w:r>
            <w:r w:rsidR="00CA5B33">
              <w:rPr>
                <w:noProof/>
                <w:webHidden/>
              </w:rPr>
              <w:fldChar w:fldCharType="begin"/>
            </w:r>
            <w:r w:rsidR="00CA5B33">
              <w:rPr>
                <w:noProof/>
                <w:webHidden/>
              </w:rPr>
              <w:instrText xml:space="preserve"> PAGEREF _Toc71722883 \h </w:instrText>
            </w:r>
            <w:r w:rsidR="00CA5B33">
              <w:rPr>
                <w:noProof/>
                <w:webHidden/>
              </w:rPr>
            </w:r>
            <w:r w:rsidR="00CA5B33">
              <w:rPr>
                <w:noProof/>
                <w:webHidden/>
              </w:rPr>
              <w:fldChar w:fldCharType="separate"/>
            </w:r>
            <w:r w:rsidR="00CA5B33">
              <w:rPr>
                <w:noProof/>
                <w:webHidden/>
              </w:rPr>
              <w:t>7</w:t>
            </w:r>
            <w:r w:rsidR="00CA5B33">
              <w:rPr>
                <w:noProof/>
                <w:webHidden/>
              </w:rPr>
              <w:fldChar w:fldCharType="end"/>
            </w:r>
          </w:hyperlink>
        </w:p>
        <w:p w14:paraId="1B24E101" w14:textId="31AD420D" w:rsidR="00CA5B33" w:rsidRDefault="00844C73">
          <w:pPr>
            <w:pStyle w:val="TM2"/>
            <w:tabs>
              <w:tab w:val="left" w:pos="660"/>
              <w:tab w:val="right" w:leader="dot" w:pos="10502"/>
            </w:tabs>
            <w:rPr>
              <w:rFonts w:asciiTheme="minorHAnsi" w:eastAsiaTheme="minorEastAsia" w:hAnsiTheme="minorHAnsi" w:cstheme="minorBidi"/>
              <w:noProof/>
              <w:lang w:bidi="ar-SA"/>
            </w:rPr>
          </w:pPr>
          <w:hyperlink w:anchor="_Toc71722884" w:history="1">
            <w:r w:rsidR="00CA5B33" w:rsidRPr="008E5268">
              <w:rPr>
                <w:rStyle w:val="Lienhypertexte"/>
                <w:rFonts w:cstheme="minorHAnsi"/>
                <w:noProof/>
              </w:rPr>
              <w:t>6)</w:t>
            </w:r>
            <w:r w:rsidR="00CA5B33">
              <w:rPr>
                <w:rFonts w:asciiTheme="minorHAnsi" w:eastAsiaTheme="minorEastAsia" w:hAnsiTheme="minorHAnsi" w:cstheme="minorBidi"/>
                <w:noProof/>
                <w:lang w:bidi="ar-SA"/>
              </w:rPr>
              <w:tab/>
            </w:r>
            <w:r w:rsidR="00CA5B33" w:rsidRPr="008E5268">
              <w:rPr>
                <w:rStyle w:val="Lienhypertexte"/>
                <w:rFonts w:cstheme="minorHAnsi"/>
                <w:noProof/>
              </w:rPr>
              <w:t>Comment catégoriser et nommer les documents sur le SI RIPH ?</w:t>
            </w:r>
            <w:r w:rsidR="00CA5B33">
              <w:rPr>
                <w:noProof/>
                <w:webHidden/>
              </w:rPr>
              <w:tab/>
            </w:r>
            <w:r w:rsidR="00CA5B33">
              <w:rPr>
                <w:noProof/>
                <w:webHidden/>
              </w:rPr>
              <w:fldChar w:fldCharType="begin"/>
            </w:r>
            <w:r w:rsidR="00CA5B33">
              <w:rPr>
                <w:noProof/>
                <w:webHidden/>
              </w:rPr>
              <w:instrText xml:space="preserve"> PAGEREF _Toc71722884 \h </w:instrText>
            </w:r>
            <w:r w:rsidR="00CA5B33">
              <w:rPr>
                <w:noProof/>
                <w:webHidden/>
              </w:rPr>
            </w:r>
            <w:r w:rsidR="00CA5B33">
              <w:rPr>
                <w:noProof/>
                <w:webHidden/>
              </w:rPr>
              <w:fldChar w:fldCharType="separate"/>
            </w:r>
            <w:r w:rsidR="00CA5B33">
              <w:rPr>
                <w:noProof/>
                <w:webHidden/>
              </w:rPr>
              <w:t>8</w:t>
            </w:r>
            <w:r w:rsidR="00CA5B33">
              <w:rPr>
                <w:noProof/>
                <w:webHidden/>
              </w:rPr>
              <w:fldChar w:fldCharType="end"/>
            </w:r>
          </w:hyperlink>
        </w:p>
        <w:p w14:paraId="70D8AF43" w14:textId="1F20A1D2" w:rsidR="00CA5B33" w:rsidRDefault="00844C73">
          <w:pPr>
            <w:pStyle w:val="TM1"/>
            <w:rPr>
              <w:rFonts w:asciiTheme="minorHAnsi" w:eastAsiaTheme="minorEastAsia" w:hAnsiTheme="minorHAnsi" w:cstheme="minorBidi"/>
              <w:noProof/>
              <w:lang w:bidi="ar-SA"/>
            </w:rPr>
          </w:pPr>
          <w:hyperlink w:anchor="_Toc71722885" w:history="1">
            <w:r w:rsidR="00CA5B33" w:rsidRPr="008E5268">
              <w:rPr>
                <w:rStyle w:val="Lienhypertexte"/>
                <w:rFonts w:cstheme="minorHAnsi"/>
                <w:noProof/>
              </w:rPr>
              <w:t>ANNEXE I – Références et liens utiles</w:t>
            </w:r>
            <w:r w:rsidR="00CA5B33">
              <w:rPr>
                <w:noProof/>
                <w:webHidden/>
              </w:rPr>
              <w:tab/>
            </w:r>
            <w:r w:rsidR="00CA5B33">
              <w:rPr>
                <w:noProof/>
                <w:webHidden/>
              </w:rPr>
              <w:fldChar w:fldCharType="begin"/>
            </w:r>
            <w:r w:rsidR="00CA5B33">
              <w:rPr>
                <w:noProof/>
                <w:webHidden/>
              </w:rPr>
              <w:instrText xml:space="preserve"> PAGEREF _Toc71722885 \h </w:instrText>
            </w:r>
            <w:r w:rsidR="00CA5B33">
              <w:rPr>
                <w:noProof/>
                <w:webHidden/>
              </w:rPr>
            </w:r>
            <w:r w:rsidR="00CA5B33">
              <w:rPr>
                <w:noProof/>
                <w:webHidden/>
              </w:rPr>
              <w:fldChar w:fldCharType="separate"/>
            </w:r>
            <w:r w:rsidR="00CA5B33">
              <w:rPr>
                <w:noProof/>
                <w:webHidden/>
              </w:rPr>
              <w:t>10</w:t>
            </w:r>
            <w:r w:rsidR="00CA5B33">
              <w:rPr>
                <w:noProof/>
                <w:webHidden/>
              </w:rPr>
              <w:fldChar w:fldCharType="end"/>
            </w:r>
          </w:hyperlink>
        </w:p>
        <w:p w14:paraId="43C89D9E" w14:textId="3EF94C73" w:rsidR="00CA5B33" w:rsidRDefault="00844C73">
          <w:pPr>
            <w:pStyle w:val="TM1"/>
            <w:rPr>
              <w:rFonts w:asciiTheme="minorHAnsi" w:eastAsiaTheme="minorEastAsia" w:hAnsiTheme="minorHAnsi" w:cstheme="minorBidi"/>
              <w:noProof/>
              <w:lang w:bidi="ar-SA"/>
            </w:rPr>
          </w:pPr>
          <w:hyperlink w:anchor="_Toc71722886" w:history="1">
            <w:r w:rsidR="00CA5B33" w:rsidRPr="008E5268">
              <w:rPr>
                <w:rStyle w:val="Lienhypertexte"/>
                <w:rFonts w:cstheme="minorHAnsi"/>
                <w:noProof/>
              </w:rPr>
              <w:t>ANNEXE II – Synthèse des arrêtés ministériels fixant le contenu des dossiers de demande d'avis</w:t>
            </w:r>
            <w:r w:rsidR="00CA5B33">
              <w:rPr>
                <w:noProof/>
                <w:webHidden/>
              </w:rPr>
              <w:tab/>
            </w:r>
            <w:r w:rsidR="00CA5B33">
              <w:rPr>
                <w:noProof/>
                <w:webHidden/>
              </w:rPr>
              <w:fldChar w:fldCharType="begin"/>
            </w:r>
            <w:r w:rsidR="00CA5B33">
              <w:rPr>
                <w:noProof/>
                <w:webHidden/>
              </w:rPr>
              <w:instrText xml:space="preserve"> PAGEREF _Toc71722886 \h </w:instrText>
            </w:r>
            <w:r w:rsidR="00CA5B33">
              <w:rPr>
                <w:noProof/>
                <w:webHidden/>
              </w:rPr>
            </w:r>
            <w:r w:rsidR="00CA5B33">
              <w:rPr>
                <w:noProof/>
                <w:webHidden/>
              </w:rPr>
              <w:fldChar w:fldCharType="separate"/>
            </w:r>
            <w:r w:rsidR="00CA5B33">
              <w:rPr>
                <w:noProof/>
                <w:webHidden/>
              </w:rPr>
              <w:t>11</w:t>
            </w:r>
            <w:r w:rsidR="00CA5B33">
              <w:rPr>
                <w:noProof/>
                <w:webHidden/>
              </w:rPr>
              <w:fldChar w:fldCharType="end"/>
            </w:r>
          </w:hyperlink>
        </w:p>
        <w:p w14:paraId="02538F0B" w14:textId="546A3727" w:rsidR="00CA5B33" w:rsidRDefault="00844C73">
          <w:pPr>
            <w:pStyle w:val="TM1"/>
            <w:rPr>
              <w:rFonts w:asciiTheme="minorHAnsi" w:eastAsiaTheme="minorEastAsia" w:hAnsiTheme="minorHAnsi" w:cstheme="minorBidi"/>
              <w:noProof/>
              <w:lang w:bidi="ar-SA"/>
            </w:rPr>
          </w:pPr>
          <w:hyperlink w:anchor="_Toc71722887" w:history="1">
            <w:r w:rsidR="00CA5B33" w:rsidRPr="008E5268">
              <w:rPr>
                <w:rStyle w:val="Lienhypertexte"/>
                <w:rFonts w:cstheme="minorHAnsi"/>
                <w:noProof/>
              </w:rPr>
              <w:t>ANNEXE III - Tableau de synthèse du contenu des dossiers de demandes d'avis au CPP</w:t>
            </w:r>
            <w:r w:rsidR="00CA5B33">
              <w:rPr>
                <w:noProof/>
                <w:webHidden/>
              </w:rPr>
              <w:tab/>
            </w:r>
            <w:r w:rsidR="00CA5B33">
              <w:rPr>
                <w:noProof/>
                <w:webHidden/>
              </w:rPr>
              <w:fldChar w:fldCharType="begin"/>
            </w:r>
            <w:r w:rsidR="00CA5B33">
              <w:rPr>
                <w:noProof/>
                <w:webHidden/>
              </w:rPr>
              <w:instrText xml:space="preserve"> PAGEREF _Toc71722887 \h </w:instrText>
            </w:r>
            <w:r w:rsidR="00CA5B33">
              <w:rPr>
                <w:noProof/>
                <w:webHidden/>
              </w:rPr>
            </w:r>
            <w:r w:rsidR="00CA5B33">
              <w:rPr>
                <w:noProof/>
                <w:webHidden/>
              </w:rPr>
              <w:fldChar w:fldCharType="separate"/>
            </w:r>
            <w:r w:rsidR="00CA5B33">
              <w:rPr>
                <w:noProof/>
                <w:webHidden/>
              </w:rPr>
              <w:t>13</w:t>
            </w:r>
            <w:r w:rsidR="00CA5B33">
              <w:rPr>
                <w:noProof/>
                <w:webHidden/>
              </w:rPr>
              <w:fldChar w:fldCharType="end"/>
            </w:r>
          </w:hyperlink>
        </w:p>
        <w:p w14:paraId="40360509" w14:textId="0B4BEB60" w:rsidR="005E31EF" w:rsidRPr="0013417E" w:rsidRDefault="005E31EF">
          <w:pPr>
            <w:rPr>
              <w:rFonts w:asciiTheme="minorHAnsi" w:hAnsiTheme="minorHAnsi" w:cstheme="minorHAnsi"/>
            </w:rPr>
          </w:pPr>
          <w:r w:rsidRPr="0013417E">
            <w:rPr>
              <w:rFonts w:asciiTheme="minorHAnsi" w:hAnsiTheme="minorHAnsi" w:cstheme="minorHAnsi"/>
              <w:b/>
              <w:bCs/>
            </w:rPr>
            <w:fldChar w:fldCharType="end"/>
          </w:r>
        </w:p>
      </w:sdtContent>
    </w:sdt>
    <w:p w14:paraId="14441985" w14:textId="77777777" w:rsidR="001368CD" w:rsidRPr="0013417E" w:rsidRDefault="001368CD">
      <w:pPr>
        <w:rPr>
          <w:rFonts w:asciiTheme="minorHAnsi" w:hAnsiTheme="minorHAnsi" w:cstheme="minorHAnsi"/>
        </w:rPr>
        <w:sectPr w:rsidR="001368CD" w:rsidRPr="0013417E" w:rsidSect="00C6056F">
          <w:headerReference w:type="even" r:id="rId17"/>
          <w:headerReference w:type="default" r:id="rId18"/>
          <w:headerReference w:type="first" r:id="rId19"/>
          <w:type w:val="continuous"/>
          <w:pgSz w:w="11906" w:h="16838"/>
          <w:pgMar w:top="697" w:right="697" w:bottom="1162" w:left="697" w:header="454" w:footer="454" w:gutter="0"/>
          <w:cols w:space="708"/>
          <w:docGrid w:linePitch="360"/>
        </w:sectPr>
      </w:pPr>
    </w:p>
    <w:p w14:paraId="736BF9FE" w14:textId="57A29BE9" w:rsidR="00EE292C" w:rsidRPr="0013417E" w:rsidRDefault="00EE292C">
      <w:pPr>
        <w:rPr>
          <w:rFonts w:asciiTheme="minorHAnsi" w:hAnsiTheme="minorHAnsi" w:cstheme="minorHAnsi"/>
        </w:rPr>
      </w:pPr>
    </w:p>
    <w:p w14:paraId="2A6E9BB2" w14:textId="77777777" w:rsidR="00723251" w:rsidRPr="0013417E" w:rsidRDefault="00723251" w:rsidP="005805DD">
      <w:pPr>
        <w:rPr>
          <w:rFonts w:asciiTheme="minorHAnsi" w:hAnsiTheme="minorHAnsi" w:cstheme="minorHAnsi"/>
          <w:b/>
          <w:sz w:val="36"/>
        </w:rPr>
      </w:pPr>
      <w:bookmarkStart w:id="0" w:name="_Toc34231105"/>
      <w:r w:rsidRPr="0013417E">
        <w:rPr>
          <w:rFonts w:asciiTheme="minorHAnsi" w:hAnsiTheme="minorHAnsi" w:cstheme="minorHAnsi"/>
          <w:b/>
          <w:sz w:val="36"/>
        </w:rPr>
        <w:t>Participants à la rédaction de ce document</w:t>
      </w:r>
      <w:bookmarkEnd w:id="0"/>
    </w:p>
    <w:p w14:paraId="7057C4A4" w14:textId="7E50DEFB" w:rsidR="00723251" w:rsidRPr="0013417E" w:rsidRDefault="00723251" w:rsidP="00723251">
      <w:pPr>
        <w:pStyle w:val="Corpsdetexte"/>
        <w:spacing w:before="190"/>
        <w:rPr>
          <w:rFonts w:asciiTheme="minorHAnsi" w:hAnsiTheme="minorHAnsi" w:cstheme="minorHAnsi"/>
        </w:rPr>
      </w:pPr>
      <w:r w:rsidRPr="0013417E">
        <w:rPr>
          <w:rFonts w:asciiTheme="minorHAnsi" w:hAnsiTheme="minorHAnsi" w:cstheme="minorHAnsi"/>
        </w:rPr>
        <w:t>Ministère chargé de la santé : Bureaux DGS/PP/PP1 et DGOS/P</w:t>
      </w:r>
      <w:r w:rsidR="00B303A6">
        <w:rPr>
          <w:rFonts w:asciiTheme="minorHAnsi" w:hAnsiTheme="minorHAnsi" w:cstheme="minorHAnsi"/>
        </w:rPr>
        <w:t>F</w:t>
      </w:r>
      <w:r w:rsidRPr="0013417E">
        <w:rPr>
          <w:rFonts w:asciiTheme="minorHAnsi" w:hAnsiTheme="minorHAnsi" w:cstheme="minorHAnsi"/>
        </w:rPr>
        <w:t>/PF4</w:t>
      </w:r>
    </w:p>
    <w:p w14:paraId="64BF166E" w14:textId="77777777" w:rsidR="00672C37" w:rsidRDefault="00723251" w:rsidP="00723251">
      <w:pPr>
        <w:pStyle w:val="Corpsdetexte"/>
        <w:spacing w:before="183" w:line="400" w:lineRule="auto"/>
        <w:ind w:right="22"/>
        <w:rPr>
          <w:rFonts w:asciiTheme="minorHAnsi" w:hAnsiTheme="minorHAnsi" w:cstheme="minorHAnsi"/>
        </w:rPr>
      </w:pPr>
      <w:r w:rsidRPr="0013417E">
        <w:rPr>
          <w:rFonts w:asciiTheme="minorHAnsi" w:hAnsiTheme="minorHAnsi" w:cstheme="minorHAnsi"/>
        </w:rPr>
        <w:t>Agence Nationale de Sécurité du Médicament et des produits de santé (ANSM)</w:t>
      </w:r>
    </w:p>
    <w:p w14:paraId="685B225A" w14:textId="6F070427" w:rsidR="00672C37" w:rsidRDefault="00723251" w:rsidP="00723251">
      <w:pPr>
        <w:pStyle w:val="Corpsdetexte"/>
        <w:spacing w:before="183" w:line="400" w:lineRule="auto"/>
        <w:ind w:right="22"/>
        <w:rPr>
          <w:rFonts w:asciiTheme="minorHAnsi" w:hAnsiTheme="minorHAnsi" w:cstheme="minorHAnsi"/>
        </w:rPr>
      </w:pPr>
      <w:r w:rsidRPr="0013417E">
        <w:rPr>
          <w:rFonts w:asciiTheme="minorHAnsi" w:hAnsiTheme="minorHAnsi" w:cstheme="minorHAnsi"/>
        </w:rPr>
        <w:t xml:space="preserve">Commission Nationale des Recherches impliquant la personne humaine (CNRIPH) </w:t>
      </w:r>
    </w:p>
    <w:p w14:paraId="719242DF" w14:textId="77777777" w:rsidR="00672C37" w:rsidRDefault="00723251" w:rsidP="00723251">
      <w:pPr>
        <w:pStyle w:val="Corpsdetexte"/>
        <w:spacing w:before="183" w:line="400" w:lineRule="auto"/>
        <w:ind w:right="22"/>
        <w:rPr>
          <w:rFonts w:asciiTheme="minorHAnsi" w:hAnsiTheme="minorHAnsi" w:cstheme="minorHAnsi"/>
        </w:rPr>
      </w:pPr>
      <w:r w:rsidRPr="0013417E">
        <w:rPr>
          <w:rFonts w:asciiTheme="minorHAnsi" w:hAnsiTheme="minorHAnsi" w:cstheme="minorHAnsi"/>
        </w:rPr>
        <w:t xml:space="preserve">Conférence Nationale des Comités de Protection des Personnes (CNCP) </w:t>
      </w:r>
    </w:p>
    <w:p w14:paraId="721FC4A1" w14:textId="47CBD409" w:rsidR="00723251" w:rsidRPr="0013417E" w:rsidRDefault="00723251" w:rsidP="00723251">
      <w:pPr>
        <w:pStyle w:val="Corpsdetexte"/>
        <w:spacing w:before="183" w:line="400" w:lineRule="auto"/>
        <w:ind w:right="22"/>
        <w:rPr>
          <w:rFonts w:asciiTheme="minorHAnsi" w:hAnsiTheme="minorHAnsi" w:cstheme="minorHAnsi"/>
        </w:rPr>
      </w:pPr>
      <w:r w:rsidRPr="0013417E">
        <w:rPr>
          <w:rFonts w:asciiTheme="minorHAnsi" w:hAnsiTheme="minorHAnsi" w:cstheme="minorHAnsi"/>
        </w:rPr>
        <w:t>Représentants des Comités de Protection des personnes (CPP)</w:t>
      </w:r>
    </w:p>
    <w:p w14:paraId="47C75AD6" w14:textId="77777777" w:rsidR="00723251" w:rsidRPr="0013417E" w:rsidRDefault="00723251" w:rsidP="00723251">
      <w:pPr>
        <w:spacing w:after="240"/>
        <w:rPr>
          <w:rFonts w:asciiTheme="minorHAnsi" w:hAnsiTheme="minorHAnsi" w:cstheme="minorHAnsi"/>
          <w:b/>
        </w:rPr>
      </w:pPr>
      <w:r w:rsidRPr="0013417E">
        <w:rPr>
          <w:rFonts w:asciiTheme="minorHAnsi" w:hAnsiTheme="minorHAnsi" w:cstheme="minorHAnsi"/>
        </w:rPr>
        <w:t>Représentants des promoteurs</w:t>
      </w:r>
    </w:p>
    <w:p w14:paraId="45F49171" w14:textId="5B5D6938" w:rsidR="00723251" w:rsidRPr="0013417E" w:rsidRDefault="00723251" w:rsidP="00FD0AE4">
      <w:pPr>
        <w:rPr>
          <w:rFonts w:asciiTheme="minorHAnsi" w:hAnsiTheme="minorHAnsi" w:cstheme="minorHAnsi"/>
          <w:b/>
          <w:sz w:val="28"/>
        </w:rPr>
      </w:pPr>
      <w:r w:rsidRPr="0013417E">
        <w:rPr>
          <w:rFonts w:asciiTheme="minorHAnsi" w:hAnsiTheme="minorHAnsi" w:cstheme="minorHAnsi"/>
          <w:b/>
          <w:sz w:val="28"/>
        </w:rPr>
        <w:t xml:space="preserve">Abréviations </w:t>
      </w:r>
    </w:p>
    <w:p w14:paraId="527C83C0" w14:textId="77777777" w:rsidR="00723251" w:rsidRPr="0013417E" w:rsidRDefault="00723251" w:rsidP="00723251">
      <w:pPr>
        <w:rPr>
          <w:rFonts w:asciiTheme="minorHAnsi" w:hAnsiTheme="minorHAnsi" w:cstheme="minorHAnsi"/>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9135"/>
      </w:tblGrid>
      <w:tr w:rsidR="00723251" w:rsidRPr="00B2548C" w14:paraId="6BC79E90" w14:textId="77777777" w:rsidTr="007F72C3">
        <w:tc>
          <w:tcPr>
            <w:tcW w:w="655" w:type="pct"/>
          </w:tcPr>
          <w:p w14:paraId="0DD74594" w14:textId="77777777" w:rsidR="00723251" w:rsidRPr="0013417E" w:rsidRDefault="00723251" w:rsidP="007F72C3">
            <w:pPr>
              <w:spacing w:before="60" w:after="60"/>
              <w:rPr>
                <w:rFonts w:asciiTheme="minorHAnsi" w:hAnsiTheme="minorHAnsi" w:cstheme="minorHAnsi"/>
                <w:b/>
              </w:rPr>
            </w:pPr>
            <w:r w:rsidRPr="0013417E">
              <w:rPr>
                <w:rFonts w:asciiTheme="minorHAnsi" w:hAnsiTheme="minorHAnsi" w:cstheme="minorHAnsi"/>
              </w:rPr>
              <w:t>AEC</w:t>
            </w:r>
          </w:p>
        </w:tc>
        <w:tc>
          <w:tcPr>
            <w:tcW w:w="4345" w:type="pct"/>
          </w:tcPr>
          <w:p w14:paraId="1694F6AA" w14:textId="77777777" w:rsidR="00723251" w:rsidRPr="0013417E" w:rsidRDefault="00723251" w:rsidP="007F72C3">
            <w:pPr>
              <w:spacing w:before="60" w:after="60"/>
              <w:rPr>
                <w:rFonts w:asciiTheme="minorHAnsi" w:hAnsiTheme="minorHAnsi" w:cstheme="minorHAnsi"/>
                <w:b/>
              </w:rPr>
            </w:pPr>
            <w:r w:rsidRPr="0013417E">
              <w:rPr>
                <w:rFonts w:asciiTheme="minorHAnsi" w:hAnsiTheme="minorHAnsi" w:cstheme="minorHAnsi"/>
              </w:rPr>
              <w:t>Autorisation d’Essai Clinique</w:t>
            </w:r>
          </w:p>
        </w:tc>
      </w:tr>
      <w:tr w:rsidR="00723251" w:rsidRPr="00B2548C" w14:paraId="3B36A816" w14:textId="77777777" w:rsidTr="007F72C3">
        <w:tc>
          <w:tcPr>
            <w:tcW w:w="655" w:type="pct"/>
          </w:tcPr>
          <w:p w14:paraId="641AED1A" w14:textId="77777777" w:rsidR="00723251" w:rsidRPr="0013417E" w:rsidRDefault="00723251" w:rsidP="007F72C3">
            <w:pPr>
              <w:spacing w:before="60" w:after="60"/>
              <w:rPr>
                <w:rFonts w:asciiTheme="minorHAnsi" w:hAnsiTheme="minorHAnsi" w:cstheme="minorHAnsi"/>
                <w:b/>
              </w:rPr>
            </w:pPr>
            <w:r w:rsidRPr="0013417E">
              <w:rPr>
                <w:rFonts w:asciiTheme="minorHAnsi" w:hAnsiTheme="minorHAnsi" w:cstheme="minorHAnsi"/>
              </w:rPr>
              <w:t>ANSM</w:t>
            </w:r>
          </w:p>
        </w:tc>
        <w:tc>
          <w:tcPr>
            <w:tcW w:w="4345" w:type="pct"/>
          </w:tcPr>
          <w:p w14:paraId="7806E2C5" w14:textId="6C980F7A" w:rsidR="00723251" w:rsidRPr="0013417E" w:rsidRDefault="00723251" w:rsidP="00B303A6">
            <w:pPr>
              <w:spacing w:before="60" w:after="60"/>
              <w:rPr>
                <w:rFonts w:asciiTheme="minorHAnsi" w:hAnsiTheme="minorHAnsi" w:cstheme="minorHAnsi"/>
                <w:b/>
              </w:rPr>
            </w:pPr>
            <w:r w:rsidRPr="0013417E">
              <w:rPr>
                <w:rFonts w:asciiTheme="minorHAnsi" w:hAnsiTheme="minorHAnsi" w:cstheme="minorHAnsi"/>
              </w:rPr>
              <w:t>Agence Nationale de Sécurité d</w:t>
            </w:r>
            <w:r w:rsidR="00B303A6">
              <w:rPr>
                <w:rFonts w:asciiTheme="minorHAnsi" w:hAnsiTheme="minorHAnsi" w:cstheme="minorHAnsi"/>
              </w:rPr>
              <w:t>u</w:t>
            </w:r>
            <w:r w:rsidRPr="0013417E">
              <w:rPr>
                <w:rFonts w:asciiTheme="minorHAnsi" w:hAnsiTheme="minorHAnsi" w:cstheme="minorHAnsi"/>
              </w:rPr>
              <w:t xml:space="preserve"> Médicament</w:t>
            </w:r>
            <w:r w:rsidR="00B303A6">
              <w:rPr>
                <w:rFonts w:asciiTheme="minorHAnsi" w:hAnsiTheme="minorHAnsi" w:cstheme="minorHAnsi"/>
              </w:rPr>
              <w:t xml:space="preserve"> et des produits de santé</w:t>
            </w:r>
          </w:p>
        </w:tc>
      </w:tr>
      <w:tr w:rsidR="00723251" w:rsidRPr="00B2548C" w14:paraId="6112DCBC" w14:textId="77777777" w:rsidTr="007F72C3">
        <w:tc>
          <w:tcPr>
            <w:tcW w:w="655" w:type="pct"/>
          </w:tcPr>
          <w:p w14:paraId="3ADB2C09" w14:textId="77777777" w:rsidR="00723251" w:rsidRPr="0013417E" w:rsidRDefault="00723251" w:rsidP="007F72C3">
            <w:pPr>
              <w:spacing w:before="60" w:after="60"/>
              <w:rPr>
                <w:rFonts w:asciiTheme="minorHAnsi" w:hAnsiTheme="minorHAnsi" w:cstheme="minorHAnsi"/>
                <w:b/>
              </w:rPr>
            </w:pPr>
            <w:r w:rsidRPr="0013417E">
              <w:rPr>
                <w:rFonts w:asciiTheme="minorHAnsi" w:hAnsiTheme="minorHAnsi" w:cstheme="minorHAnsi"/>
              </w:rPr>
              <w:t>CPP</w:t>
            </w:r>
          </w:p>
        </w:tc>
        <w:tc>
          <w:tcPr>
            <w:tcW w:w="4345" w:type="pct"/>
          </w:tcPr>
          <w:p w14:paraId="05351929" w14:textId="77777777" w:rsidR="00723251" w:rsidRPr="0013417E" w:rsidRDefault="00723251" w:rsidP="007F72C3">
            <w:pPr>
              <w:spacing w:before="60" w:after="60"/>
              <w:rPr>
                <w:rFonts w:asciiTheme="minorHAnsi" w:hAnsiTheme="minorHAnsi" w:cstheme="minorHAnsi"/>
                <w:b/>
              </w:rPr>
            </w:pPr>
            <w:r w:rsidRPr="0013417E">
              <w:rPr>
                <w:rFonts w:asciiTheme="minorHAnsi" w:hAnsiTheme="minorHAnsi" w:cstheme="minorHAnsi"/>
              </w:rPr>
              <w:t>Comité de Protection des Personnes</w:t>
            </w:r>
          </w:p>
        </w:tc>
      </w:tr>
      <w:tr w:rsidR="00723251" w:rsidRPr="00B2548C" w14:paraId="421D8971" w14:textId="77777777" w:rsidTr="007F72C3">
        <w:tc>
          <w:tcPr>
            <w:tcW w:w="655" w:type="pct"/>
          </w:tcPr>
          <w:p w14:paraId="021EFCEE" w14:textId="77777777" w:rsidR="00723251" w:rsidRDefault="00723251" w:rsidP="007F72C3">
            <w:pPr>
              <w:spacing w:before="60" w:after="60"/>
              <w:rPr>
                <w:rFonts w:asciiTheme="minorHAnsi" w:hAnsiTheme="minorHAnsi" w:cstheme="minorHAnsi"/>
              </w:rPr>
            </w:pPr>
            <w:r w:rsidRPr="0013417E">
              <w:rPr>
                <w:rFonts w:asciiTheme="minorHAnsi" w:hAnsiTheme="minorHAnsi" w:cstheme="minorHAnsi"/>
              </w:rPr>
              <w:t>CSP</w:t>
            </w:r>
          </w:p>
          <w:p w14:paraId="2BAB03E5" w14:textId="3B502097" w:rsidR="00225A6A" w:rsidRPr="00AC0731" w:rsidRDefault="00225A6A" w:rsidP="007F72C3">
            <w:pPr>
              <w:spacing w:before="60" w:after="60"/>
              <w:rPr>
                <w:rFonts w:asciiTheme="minorHAnsi" w:hAnsiTheme="minorHAnsi" w:cstheme="minorHAnsi"/>
                <w:bCs/>
              </w:rPr>
            </w:pPr>
            <w:r w:rsidRPr="00AC0731">
              <w:rPr>
                <w:rFonts w:asciiTheme="minorHAnsi" w:hAnsiTheme="minorHAnsi" w:cstheme="minorHAnsi"/>
                <w:bCs/>
              </w:rPr>
              <w:t>CNIL</w:t>
            </w:r>
          </w:p>
        </w:tc>
        <w:tc>
          <w:tcPr>
            <w:tcW w:w="4345" w:type="pct"/>
          </w:tcPr>
          <w:p w14:paraId="534000E4" w14:textId="77777777" w:rsidR="00723251" w:rsidRDefault="00723251" w:rsidP="007F72C3">
            <w:pPr>
              <w:spacing w:before="60" w:after="60"/>
              <w:rPr>
                <w:rFonts w:asciiTheme="minorHAnsi" w:hAnsiTheme="minorHAnsi" w:cstheme="minorHAnsi"/>
              </w:rPr>
            </w:pPr>
            <w:r w:rsidRPr="0013417E">
              <w:rPr>
                <w:rFonts w:asciiTheme="minorHAnsi" w:hAnsiTheme="minorHAnsi" w:cstheme="minorHAnsi"/>
              </w:rPr>
              <w:t>Code de la Santé Publique</w:t>
            </w:r>
          </w:p>
          <w:p w14:paraId="5AC13BBC" w14:textId="5A01050B" w:rsidR="00225A6A" w:rsidRPr="00AC0731" w:rsidRDefault="00225A6A" w:rsidP="007F72C3">
            <w:pPr>
              <w:spacing w:before="60" w:after="60"/>
              <w:rPr>
                <w:rFonts w:asciiTheme="minorHAnsi" w:hAnsiTheme="minorHAnsi" w:cstheme="minorHAnsi"/>
                <w:bCs/>
              </w:rPr>
            </w:pPr>
            <w:r w:rsidRPr="00AC0731">
              <w:rPr>
                <w:rFonts w:asciiTheme="minorHAnsi" w:hAnsiTheme="minorHAnsi" w:cstheme="minorHAnsi"/>
                <w:bCs/>
              </w:rPr>
              <w:t>Commission Nationale de l’Informatique et des Libertés</w:t>
            </w:r>
          </w:p>
        </w:tc>
      </w:tr>
      <w:tr w:rsidR="00723251" w:rsidRPr="00B2548C" w14:paraId="51E5C43C" w14:textId="77777777" w:rsidTr="007F72C3">
        <w:tc>
          <w:tcPr>
            <w:tcW w:w="655" w:type="pct"/>
          </w:tcPr>
          <w:p w14:paraId="022E8E58" w14:textId="77777777" w:rsidR="00723251" w:rsidRPr="0013417E" w:rsidRDefault="00723251" w:rsidP="007F72C3">
            <w:pPr>
              <w:spacing w:before="60" w:after="60"/>
              <w:rPr>
                <w:rFonts w:asciiTheme="minorHAnsi" w:hAnsiTheme="minorHAnsi" w:cstheme="minorHAnsi"/>
                <w:b/>
              </w:rPr>
            </w:pPr>
            <w:r w:rsidRPr="0013417E">
              <w:rPr>
                <w:rFonts w:asciiTheme="minorHAnsi" w:hAnsiTheme="minorHAnsi" w:cstheme="minorHAnsi"/>
              </w:rPr>
              <w:t>ID RCB</w:t>
            </w:r>
          </w:p>
        </w:tc>
        <w:tc>
          <w:tcPr>
            <w:tcW w:w="4345" w:type="pct"/>
          </w:tcPr>
          <w:p w14:paraId="4F1774B9" w14:textId="77777777" w:rsidR="00723251" w:rsidRPr="0013417E" w:rsidRDefault="00723251" w:rsidP="007F72C3">
            <w:pPr>
              <w:spacing w:before="60" w:after="60"/>
              <w:rPr>
                <w:rFonts w:asciiTheme="minorHAnsi" w:hAnsiTheme="minorHAnsi" w:cstheme="minorHAnsi"/>
                <w:b/>
              </w:rPr>
            </w:pPr>
            <w:r w:rsidRPr="0013417E">
              <w:rPr>
                <w:rFonts w:asciiTheme="minorHAnsi" w:hAnsiTheme="minorHAnsi" w:cstheme="minorHAnsi"/>
              </w:rPr>
              <w:t>Identifiant National généré par l’ANSM sur l’application dédiée</w:t>
            </w:r>
          </w:p>
        </w:tc>
      </w:tr>
      <w:tr w:rsidR="00723251" w:rsidRPr="00B2548C" w14:paraId="58774EF4" w14:textId="77777777" w:rsidTr="007F72C3">
        <w:tc>
          <w:tcPr>
            <w:tcW w:w="655" w:type="pct"/>
          </w:tcPr>
          <w:p w14:paraId="76A61945" w14:textId="77777777" w:rsidR="00723251" w:rsidRPr="0013417E" w:rsidRDefault="00723251" w:rsidP="007F72C3">
            <w:pPr>
              <w:spacing w:before="60" w:after="60"/>
              <w:rPr>
                <w:rFonts w:asciiTheme="minorHAnsi" w:hAnsiTheme="minorHAnsi" w:cstheme="minorHAnsi"/>
                <w:b/>
              </w:rPr>
            </w:pPr>
            <w:r w:rsidRPr="0013417E">
              <w:rPr>
                <w:rFonts w:asciiTheme="minorHAnsi" w:hAnsiTheme="minorHAnsi" w:cstheme="minorHAnsi"/>
              </w:rPr>
              <w:t>DM</w:t>
            </w:r>
          </w:p>
        </w:tc>
        <w:tc>
          <w:tcPr>
            <w:tcW w:w="4345" w:type="pct"/>
          </w:tcPr>
          <w:p w14:paraId="5D246659" w14:textId="77777777" w:rsidR="00723251" w:rsidRPr="0013417E" w:rsidRDefault="00723251" w:rsidP="007F72C3">
            <w:pPr>
              <w:spacing w:before="60" w:after="60"/>
              <w:rPr>
                <w:rFonts w:asciiTheme="minorHAnsi" w:hAnsiTheme="minorHAnsi" w:cstheme="minorHAnsi"/>
                <w:b/>
              </w:rPr>
            </w:pPr>
            <w:r w:rsidRPr="0013417E">
              <w:rPr>
                <w:rFonts w:asciiTheme="minorHAnsi" w:hAnsiTheme="minorHAnsi" w:cstheme="minorHAnsi"/>
              </w:rPr>
              <w:t>Dispositif Médical</w:t>
            </w:r>
          </w:p>
        </w:tc>
      </w:tr>
      <w:tr w:rsidR="00723251" w:rsidRPr="00B2548C" w14:paraId="6A1DFFF4" w14:textId="77777777" w:rsidTr="007F72C3">
        <w:tc>
          <w:tcPr>
            <w:tcW w:w="655" w:type="pct"/>
          </w:tcPr>
          <w:p w14:paraId="1C34D186" w14:textId="77777777" w:rsidR="00723251" w:rsidRDefault="00723251" w:rsidP="007F72C3">
            <w:pPr>
              <w:spacing w:before="60" w:after="60"/>
              <w:rPr>
                <w:rFonts w:asciiTheme="minorHAnsi" w:hAnsiTheme="minorHAnsi" w:cstheme="minorHAnsi"/>
              </w:rPr>
            </w:pPr>
            <w:r w:rsidRPr="0013417E">
              <w:rPr>
                <w:rFonts w:asciiTheme="minorHAnsi" w:hAnsiTheme="minorHAnsi" w:cstheme="minorHAnsi"/>
              </w:rPr>
              <w:t>DMDIV</w:t>
            </w:r>
          </w:p>
          <w:p w14:paraId="741CD2AF" w14:textId="4A59A760" w:rsidR="003965CB" w:rsidRPr="00AC0731" w:rsidRDefault="003965CB" w:rsidP="007F72C3">
            <w:pPr>
              <w:spacing w:before="60" w:after="60"/>
              <w:rPr>
                <w:rFonts w:asciiTheme="minorHAnsi" w:hAnsiTheme="minorHAnsi" w:cstheme="minorHAnsi"/>
                <w:bCs/>
              </w:rPr>
            </w:pPr>
            <w:r w:rsidRPr="00AC0731">
              <w:rPr>
                <w:rFonts w:asciiTheme="minorHAnsi" w:hAnsiTheme="minorHAnsi" w:cstheme="minorHAnsi"/>
                <w:bCs/>
              </w:rPr>
              <w:t>EMA</w:t>
            </w:r>
          </w:p>
        </w:tc>
        <w:tc>
          <w:tcPr>
            <w:tcW w:w="4345" w:type="pct"/>
          </w:tcPr>
          <w:p w14:paraId="27D10B85" w14:textId="77777777" w:rsidR="00723251" w:rsidRDefault="00723251" w:rsidP="007F72C3">
            <w:pPr>
              <w:spacing w:before="60" w:after="60"/>
              <w:rPr>
                <w:rFonts w:asciiTheme="minorHAnsi" w:hAnsiTheme="minorHAnsi" w:cstheme="minorHAnsi"/>
              </w:rPr>
            </w:pPr>
            <w:r w:rsidRPr="0013417E">
              <w:rPr>
                <w:rFonts w:asciiTheme="minorHAnsi" w:hAnsiTheme="minorHAnsi" w:cstheme="minorHAnsi"/>
              </w:rPr>
              <w:t>Dispositif Médical de Diagnostic in Vitro</w:t>
            </w:r>
          </w:p>
          <w:p w14:paraId="10CB80EF" w14:textId="05BE55A7" w:rsidR="003965CB" w:rsidRPr="00AC0731" w:rsidRDefault="003965CB" w:rsidP="007F72C3">
            <w:pPr>
              <w:spacing w:before="60" w:after="60"/>
              <w:rPr>
                <w:rFonts w:asciiTheme="minorHAnsi" w:hAnsiTheme="minorHAnsi" w:cstheme="minorHAnsi"/>
                <w:bCs/>
              </w:rPr>
            </w:pPr>
            <w:r w:rsidRPr="00AC0731">
              <w:rPr>
                <w:rFonts w:asciiTheme="minorHAnsi" w:hAnsiTheme="minorHAnsi" w:cstheme="minorHAnsi"/>
                <w:bCs/>
              </w:rPr>
              <w:t>European Medical Agency</w:t>
            </w:r>
            <w:r>
              <w:rPr>
                <w:rFonts w:asciiTheme="minorHAnsi" w:hAnsiTheme="minorHAnsi" w:cstheme="minorHAnsi"/>
                <w:bCs/>
              </w:rPr>
              <w:t xml:space="preserve"> (Agence européenne du m</w:t>
            </w:r>
            <w:r w:rsidR="00225A6A">
              <w:rPr>
                <w:rFonts w:asciiTheme="minorHAnsi" w:hAnsiTheme="minorHAnsi" w:cstheme="minorHAnsi"/>
                <w:bCs/>
              </w:rPr>
              <w:t>é</w:t>
            </w:r>
            <w:r>
              <w:rPr>
                <w:rFonts w:asciiTheme="minorHAnsi" w:hAnsiTheme="minorHAnsi" w:cstheme="minorHAnsi"/>
                <w:bCs/>
              </w:rPr>
              <w:t>dicament)</w:t>
            </w:r>
          </w:p>
        </w:tc>
      </w:tr>
      <w:tr w:rsidR="006C5239" w:rsidRPr="00B2548C" w14:paraId="6F0250D2" w14:textId="77777777" w:rsidTr="007F72C3">
        <w:tc>
          <w:tcPr>
            <w:tcW w:w="655" w:type="pct"/>
          </w:tcPr>
          <w:p w14:paraId="4FF3E649" w14:textId="5D72B46F" w:rsidR="006C5239" w:rsidRPr="0013417E" w:rsidRDefault="00984B33" w:rsidP="007F72C3">
            <w:pPr>
              <w:spacing w:before="60" w:after="60"/>
              <w:rPr>
                <w:rFonts w:asciiTheme="minorHAnsi" w:hAnsiTheme="minorHAnsi" w:cstheme="minorHAnsi"/>
              </w:rPr>
            </w:pPr>
            <w:r>
              <w:rPr>
                <w:rFonts w:asciiTheme="minorHAnsi" w:hAnsiTheme="minorHAnsi" w:cstheme="minorHAnsi"/>
              </w:rPr>
              <w:t>EUDAMED</w:t>
            </w:r>
          </w:p>
        </w:tc>
        <w:tc>
          <w:tcPr>
            <w:tcW w:w="4345" w:type="pct"/>
          </w:tcPr>
          <w:p w14:paraId="5AD66C37" w14:textId="4F967432" w:rsidR="006C5239" w:rsidRPr="0013417E" w:rsidRDefault="006C5239" w:rsidP="007F72C3">
            <w:pPr>
              <w:spacing w:before="60" w:after="60"/>
              <w:rPr>
                <w:rFonts w:asciiTheme="minorHAnsi" w:hAnsiTheme="minorHAnsi" w:cstheme="minorHAnsi"/>
              </w:rPr>
            </w:pPr>
            <w:r>
              <w:rPr>
                <w:rFonts w:asciiTheme="minorHAnsi" w:hAnsiTheme="minorHAnsi" w:cstheme="minorHAnsi"/>
              </w:rPr>
              <w:t>Portail européen instauré par le règlement EU 2017/745 relatif aux dispositifs médicaux</w:t>
            </w:r>
          </w:p>
        </w:tc>
      </w:tr>
      <w:tr w:rsidR="006C5239" w:rsidRPr="007B2B0A" w14:paraId="5B7460BD" w14:textId="77777777" w:rsidTr="007F72C3">
        <w:tc>
          <w:tcPr>
            <w:tcW w:w="655" w:type="pct"/>
          </w:tcPr>
          <w:p w14:paraId="58AF3221" w14:textId="4EA0BE92" w:rsidR="006C5239" w:rsidRDefault="006C5239" w:rsidP="007F72C3">
            <w:pPr>
              <w:spacing w:before="60" w:after="60"/>
              <w:rPr>
                <w:rFonts w:asciiTheme="minorHAnsi" w:hAnsiTheme="minorHAnsi" w:cstheme="minorHAnsi"/>
              </w:rPr>
            </w:pPr>
            <w:r>
              <w:rPr>
                <w:rFonts w:asciiTheme="minorHAnsi" w:hAnsiTheme="minorHAnsi" w:cstheme="minorHAnsi"/>
              </w:rPr>
              <w:t>EudraCT</w:t>
            </w:r>
          </w:p>
        </w:tc>
        <w:tc>
          <w:tcPr>
            <w:tcW w:w="4345" w:type="pct"/>
          </w:tcPr>
          <w:p w14:paraId="5422F095" w14:textId="432865AF" w:rsidR="006C5239" w:rsidRPr="007B2B0A" w:rsidRDefault="006C5239" w:rsidP="007F72C3">
            <w:pPr>
              <w:spacing w:before="60" w:after="60"/>
              <w:rPr>
                <w:rFonts w:asciiTheme="minorHAnsi" w:hAnsiTheme="minorHAnsi" w:cstheme="minorHAnsi"/>
                <w:lang w:val="en-US"/>
              </w:rPr>
            </w:pPr>
            <w:r w:rsidRPr="007B2B0A">
              <w:rPr>
                <w:rFonts w:asciiTheme="minorHAnsi" w:hAnsiTheme="minorHAnsi" w:cstheme="minorHAnsi"/>
                <w:lang w:val="en-US"/>
              </w:rPr>
              <w:t>European Union Drug Regulating Authorities Clinical Trials Database</w:t>
            </w:r>
          </w:p>
        </w:tc>
      </w:tr>
      <w:tr w:rsidR="00723251" w:rsidRPr="00B2548C" w14:paraId="444C4D58" w14:textId="77777777" w:rsidTr="007F72C3">
        <w:tc>
          <w:tcPr>
            <w:tcW w:w="655" w:type="pct"/>
          </w:tcPr>
          <w:p w14:paraId="1BF11726" w14:textId="77777777" w:rsidR="00723251" w:rsidRPr="0013417E" w:rsidRDefault="00723251" w:rsidP="007F72C3">
            <w:pPr>
              <w:spacing w:before="60" w:after="60"/>
              <w:rPr>
                <w:rFonts w:asciiTheme="minorHAnsi" w:hAnsiTheme="minorHAnsi" w:cstheme="minorHAnsi"/>
              </w:rPr>
            </w:pPr>
            <w:r w:rsidRPr="0013417E">
              <w:rPr>
                <w:rFonts w:asciiTheme="minorHAnsi" w:hAnsiTheme="minorHAnsi" w:cstheme="minorHAnsi"/>
              </w:rPr>
              <w:t>MS</w:t>
            </w:r>
          </w:p>
        </w:tc>
        <w:tc>
          <w:tcPr>
            <w:tcW w:w="4345" w:type="pct"/>
          </w:tcPr>
          <w:p w14:paraId="0B11C8AD" w14:textId="77777777" w:rsidR="00723251" w:rsidRPr="0013417E" w:rsidRDefault="00723251" w:rsidP="007F72C3">
            <w:pPr>
              <w:spacing w:before="60" w:after="60"/>
              <w:rPr>
                <w:rFonts w:asciiTheme="minorHAnsi" w:hAnsiTheme="minorHAnsi" w:cstheme="minorHAnsi"/>
              </w:rPr>
            </w:pPr>
            <w:r w:rsidRPr="0013417E">
              <w:rPr>
                <w:rFonts w:asciiTheme="minorHAnsi" w:hAnsiTheme="minorHAnsi" w:cstheme="minorHAnsi"/>
              </w:rPr>
              <w:t>Modification Substantielle</w:t>
            </w:r>
          </w:p>
        </w:tc>
      </w:tr>
      <w:tr w:rsidR="00723251" w:rsidRPr="00B2548C" w14:paraId="218D7ACF" w14:textId="77777777" w:rsidTr="007F72C3">
        <w:tc>
          <w:tcPr>
            <w:tcW w:w="655" w:type="pct"/>
          </w:tcPr>
          <w:p w14:paraId="3E400129" w14:textId="77777777" w:rsidR="00723251" w:rsidRPr="0013417E" w:rsidRDefault="00723251" w:rsidP="007F72C3">
            <w:pPr>
              <w:spacing w:before="60" w:after="60"/>
              <w:rPr>
                <w:rFonts w:asciiTheme="minorHAnsi" w:hAnsiTheme="minorHAnsi" w:cstheme="minorHAnsi"/>
              </w:rPr>
            </w:pPr>
            <w:r w:rsidRPr="0013417E">
              <w:rPr>
                <w:rFonts w:asciiTheme="minorHAnsi" w:hAnsiTheme="minorHAnsi" w:cstheme="minorHAnsi"/>
              </w:rPr>
              <w:t>NC</w:t>
            </w:r>
          </w:p>
        </w:tc>
        <w:tc>
          <w:tcPr>
            <w:tcW w:w="4345" w:type="pct"/>
          </w:tcPr>
          <w:p w14:paraId="387953B8" w14:textId="77777777" w:rsidR="00723251" w:rsidRPr="0013417E" w:rsidRDefault="00723251" w:rsidP="007F72C3">
            <w:pPr>
              <w:spacing w:before="60" w:after="60"/>
              <w:rPr>
                <w:rFonts w:asciiTheme="minorHAnsi" w:hAnsiTheme="minorHAnsi" w:cstheme="minorHAnsi"/>
              </w:rPr>
            </w:pPr>
            <w:r w:rsidRPr="0013417E">
              <w:rPr>
                <w:rFonts w:asciiTheme="minorHAnsi" w:hAnsiTheme="minorHAnsi" w:cstheme="minorHAnsi"/>
              </w:rPr>
              <w:t>Non Conforme</w:t>
            </w:r>
          </w:p>
        </w:tc>
      </w:tr>
      <w:tr w:rsidR="006C5239" w:rsidRPr="00B2548C" w14:paraId="4344DC44" w14:textId="77777777" w:rsidTr="007F72C3">
        <w:tc>
          <w:tcPr>
            <w:tcW w:w="655" w:type="pct"/>
          </w:tcPr>
          <w:p w14:paraId="269ECB13" w14:textId="3D44BB77" w:rsidR="006C5239" w:rsidRPr="0013417E" w:rsidRDefault="006C5239" w:rsidP="007F72C3">
            <w:pPr>
              <w:spacing w:before="60" w:after="60"/>
              <w:rPr>
                <w:rFonts w:asciiTheme="minorHAnsi" w:hAnsiTheme="minorHAnsi" w:cstheme="minorHAnsi"/>
              </w:rPr>
            </w:pPr>
            <w:r>
              <w:rPr>
                <w:rFonts w:asciiTheme="minorHAnsi" w:hAnsiTheme="minorHAnsi" w:cstheme="minorHAnsi"/>
              </w:rPr>
              <w:t>RGPD</w:t>
            </w:r>
          </w:p>
        </w:tc>
        <w:tc>
          <w:tcPr>
            <w:tcW w:w="4345" w:type="pct"/>
          </w:tcPr>
          <w:p w14:paraId="34E15349" w14:textId="40584A91" w:rsidR="006C5239" w:rsidRPr="0013417E" w:rsidRDefault="006C5239" w:rsidP="007F72C3">
            <w:pPr>
              <w:spacing w:before="60" w:after="60"/>
              <w:rPr>
                <w:rFonts w:asciiTheme="minorHAnsi" w:hAnsiTheme="minorHAnsi" w:cstheme="minorHAnsi"/>
              </w:rPr>
            </w:pPr>
            <w:r>
              <w:rPr>
                <w:rFonts w:asciiTheme="minorHAnsi" w:hAnsiTheme="minorHAnsi" w:cstheme="minorHAnsi"/>
              </w:rPr>
              <w:t xml:space="preserve">Règlement général sur la protection des données </w:t>
            </w:r>
          </w:p>
        </w:tc>
      </w:tr>
      <w:tr w:rsidR="00723251" w:rsidRPr="00B2548C" w14:paraId="3F96D2B3" w14:textId="77777777" w:rsidTr="007F72C3">
        <w:tc>
          <w:tcPr>
            <w:tcW w:w="655" w:type="pct"/>
          </w:tcPr>
          <w:p w14:paraId="4BAD1D2F" w14:textId="77777777" w:rsidR="00723251" w:rsidRPr="0013417E" w:rsidRDefault="00723251" w:rsidP="007F72C3">
            <w:pPr>
              <w:spacing w:before="60" w:after="60"/>
              <w:rPr>
                <w:rFonts w:asciiTheme="minorHAnsi" w:hAnsiTheme="minorHAnsi" w:cstheme="minorHAnsi"/>
              </w:rPr>
            </w:pPr>
            <w:r w:rsidRPr="0013417E">
              <w:rPr>
                <w:rFonts w:asciiTheme="minorHAnsi" w:hAnsiTheme="minorHAnsi" w:cstheme="minorHAnsi"/>
              </w:rPr>
              <w:t>RIPH</w:t>
            </w:r>
          </w:p>
        </w:tc>
        <w:tc>
          <w:tcPr>
            <w:tcW w:w="4345" w:type="pct"/>
          </w:tcPr>
          <w:p w14:paraId="4B456093" w14:textId="77777777" w:rsidR="00723251" w:rsidRPr="0013417E" w:rsidRDefault="00723251" w:rsidP="007F72C3">
            <w:pPr>
              <w:spacing w:before="60" w:after="60"/>
              <w:rPr>
                <w:rFonts w:asciiTheme="minorHAnsi" w:hAnsiTheme="minorHAnsi" w:cstheme="minorHAnsi"/>
              </w:rPr>
            </w:pPr>
            <w:r w:rsidRPr="0013417E">
              <w:rPr>
                <w:rFonts w:asciiTheme="minorHAnsi" w:hAnsiTheme="minorHAnsi" w:cstheme="minorHAnsi"/>
              </w:rPr>
              <w:t>Recherche Impliquant la Personne Humaine</w:t>
            </w:r>
          </w:p>
        </w:tc>
      </w:tr>
      <w:tr w:rsidR="00723251" w:rsidRPr="00B2548C" w14:paraId="09A6710F" w14:textId="77777777" w:rsidTr="007F72C3">
        <w:tc>
          <w:tcPr>
            <w:tcW w:w="655" w:type="pct"/>
          </w:tcPr>
          <w:p w14:paraId="34B8BC16" w14:textId="77777777" w:rsidR="00723251" w:rsidRDefault="00723251" w:rsidP="007F72C3">
            <w:pPr>
              <w:spacing w:before="60" w:after="60"/>
              <w:rPr>
                <w:rFonts w:asciiTheme="minorHAnsi" w:hAnsiTheme="minorHAnsi" w:cstheme="minorHAnsi"/>
              </w:rPr>
            </w:pPr>
            <w:r w:rsidRPr="0013417E">
              <w:rPr>
                <w:rFonts w:asciiTheme="minorHAnsi" w:hAnsiTheme="minorHAnsi" w:cstheme="minorHAnsi"/>
              </w:rPr>
              <w:t>SI RIPH</w:t>
            </w:r>
          </w:p>
          <w:p w14:paraId="181DFB11" w14:textId="434571B1" w:rsidR="00F814E0" w:rsidRPr="0013417E" w:rsidRDefault="00F814E0" w:rsidP="007F72C3">
            <w:pPr>
              <w:spacing w:before="60" w:after="60"/>
              <w:rPr>
                <w:rFonts w:asciiTheme="minorHAnsi" w:hAnsiTheme="minorHAnsi" w:cstheme="minorHAnsi"/>
              </w:rPr>
            </w:pPr>
            <w:r>
              <w:rPr>
                <w:rFonts w:asciiTheme="minorHAnsi" w:hAnsiTheme="minorHAnsi" w:cstheme="minorHAnsi"/>
              </w:rPr>
              <w:t>TAS</w:t>
            </w:r>
          </w:p>
        </w:tc>
        <w:tc>
          <w:tcPr>
            <w:tcW w:w="4345" w:type="pct"/>
          </w:tcPr>
          <w:p w14:paraId="02FA1121" w14:textId="77777777" w:rsidR="00723251" w:rsidRDefault="00723251" w:rsidP="007F72C3">
            <w:pPr>
              <w:spacing w:before="60" w:after="60"/>
              <w:rPr>
                <w:rFonts w:asciiTheme="minorHAnsi" w:hAnsiTheme="minorHAnsi" w:cstheme="minorHAnsi"/>
              </w:rPr>
            </w:pPr>
            <w:r w:rsidRPr="0013417E">
              <w:rPr>
                <w:rFonts w:asciiTheme="minorHAnsi" w:hAnsiTheme="minorHAnsi" w:cstheme="minorHAnsi"/>
              </w:rPr>
              <w:t>Système d’Information des Recherches Impliquant la Personne Humaine</w:t>
            </w:r>
          </w:p>
          <w:p w14:paraId="51356D14" w14:textId="63FA0AEE" w:rsidR="00F814E0" w:rsidRPr="0013417E" w:rsidRDefault="00F814E0" w:rsidP="007F72C3">
            <w:pPr>
              <w:spacing w:before="60" w:after="60"/>
              <w:rPr>
                <w:rFonts w:asciiTheme="minorHAnsi" w:hAnsiTheme="minorHAnsi" w:cstheme="minorHAnsi"/>
              </w:rPr>
            </w:pPr>
            <w:r>
              <w:rPr>
                <w:rFonts w:asciiTheme="minorHAnsi" w:hAnsiTheme="minorHAnsi" w:cstheme="minorHAnsi"/>
              </w:rPr>
              <w:t>Tirage au Sort</w:t>
            </w:r>
          </w:p>
        </w:tc>
      </w:tr>
      <w:tr w:rsidR="00723251" w:rsidRPr="00B2548C" w14:paraId="31A72B4A" w14:textId="77777777" w:rsidTr="007F72C3">
        <w:tc>
          <w:tcPr>
            <w:tcW w:w="655" w:type="pct"/>
          </w:tcPr>
          <w:p w14:paraId="514C094A" w14:textId="77777777" w:rsidR="00723251" w:rsidRPr="0013417E" w:rsidRDefault="00723251" w:rsidP="007F72C3">
            <w:pPr>
              <w:spacing w:before="60" w:after="60"/>
              <w:rPr>
                <w:rFonts w:asciiTheme="minorHAnsi" w:hAnsiTheme="minorHAnsi" w:cstheme="minorHAnsi"/>
              </w:rPr>
            </w:pPr>
            <w:r w:rsidRPr="0013417E">
              <w:rPr>
                <w:rFonts w:asciiTheme="minorHAnsi" w:hAnsiTheme="minorHAnsi" w:cstheme="minorHAnsi"/>
              </w:rPr>
              <w:t>UE</w:t>
            </w:r>
          </w:p>
        </w:tc>
        <w:tc>
          <w:tcPr>
            <w:tcW w:w="4345" w:type="pct"/>
          </w:tcPr>
          <w:p w14:paraId="6D0D489A" w14:textId="77777777" w:rsidR="00723251" w:rsidRPr="0013417E" w:rsidRDefault="00723251" w:rsidP="007F72C3">
            <w:pPr>
              <w:spacing w:before="60" w:after="60"/>
              <w:rPr>
                <w:rFonts w:asciiTheme="minorHAnsi" w:hAnsiTheme="minorHAnsi" w:cstheme="minorHAnsi"/>
              </w:rPr>
            </w:pPr>
            <w:r w:rsidRPr="0013417E">
              <w:rPr>
                <w:rFonts w:asciiTheme="minorHAnsi" w:hAnsiTheme="minorHAnsi" w:cstheme="minorHAnsi"/>
              </w:rPr>
              <w:t>Union Européenne</w:t>
            </w:r>
          </w:p>
        </w:tc>
      </w:tr>
      <w:tr w:rsidR="00AC09F1" w:rsidRPr="00B2548C" w14:paraId="2D7A124C" w14:textId="77777777" w:rsidTr="007F72C3">
        <w:tc>
          <w:tcPr>
            <w:tcW w:w="655" w:type="pct"/>
          </w:tcPr>
          <w:p w14:paraId="3D4D74C7" w14:textId="3F1CB40B" w:rsidR="00AC09F1" w:rsidRPr="0013417E" w:rsidRDefault="00AC09F1" w:rsidP="007F72C3">
            <w:pPr>
              <w:spacing w:before="60" w:after="60"/>
              <w:rPr>
                <w:rFonts w:asciiTheme="minorHAnsi" w:hAnsiTheme="minorHAnsi" w:cstheme="minorHAnsi"/>
              </w:rPr>
            </w:pPr>
            <w:r>
              <w:rPr>
                <w:rFonts w:asciiTheme="minorHAnsi" w:hAnsiTheme="minorHAnsi" w:cstheme="minorHAnsi"/>
              </w:rPr>
              <w:t>HPS</w:t>
            </w:r>
          </w:p>
        </w:tc>
        <w:tc>
          <w:tcPr>
            <w:tcW w:w="4345" w:type="pct"/>
          </w:tcPr>
          <w:p w14:paraId="5F85DCF2" w14:textId="1BB4FAE4" w:rsidR="00AC09F1" w:rsidRPr="0013417E" w:rsidRDefault="00AC09F1" w:rsidP="00AC09F1">
            <w:pPr>
              <w:spacing w:before="60" w:after="60"/>
              <w:rPr>
                <w:rFonts w:asciiTheme="minorHAnsi" w:hAnsiTheme="minorHAnsi" w:cstheme="minorHAnsi"/>
              </w:rPr>
            </w:pPr>
            <w:r>
              <w:rPr>
                <w:rFonts w:asciiTheme="minorHAnsi" w:hAnsiTheme="minorHAnsi" w:cstheme="minorHAnsi"/>
              </w:rPr>
              <w:t xml:space="preserve">Hors Produits de Santé (ne portant pas sur un produit </w:t>
            </w:r>
            <w:r w:rsidRPr="00AC09F1">
              <w:rPr>
                <w:rFonts w:asciiTheme="minorHAnsi" w:hAnsiTheme="minorHAnsi" w:cstheme="minorHAnsi"/>
              </w:rPr>
              <w:t xml:space="preserve">mentionné à l'article L. 5311-1 du </w:t>
            </w:r>
            <w:r>
              <w:rPr>
                <w:rFonts w:asciiTheme="minorHAnsi" w:hAnsiTheme="minorHAnsi" w:cstheme="minorHAnsi"/>
              </w:rPr>
              <w:t>Code de la Santé Publique</w:t>
            </w:r>
            <w:r w:rsidR="00756E48">
              <w:rPr>
                <w:rFonts w:asciiTheme="minorHAnsi" w:hAnsiTheme="minorHAnsi" w:cstheme="minorHAnsi"/>
              </w:rPr>
              <w:t>)</w:t>
            </w:r>
          </w:p>
        </w:tc>
      </w:tr>
    </w:tbl>
    <w:p w14:paraId="6265A862" w14:textId="77777777" w:rsidR="0035665E" w:rsidRPr="0013417E" w:rsidRDefault="0035665E" w:rsidP="00723251">
      <w:pPr>
        <w:rPr>
          <w:rFonts w:asciiTheme="minorHAnsi" w:hAnsiTheme="minorHAnsi" w:cstheme="minorHAnsi"/>
        </w:rPr>
        <w:sectPr w:rsidR="0035665E" w:rsidRPr="0013417E" w:rsidSect="001368CD">
          <w:pgSz w:w="11906" w:h="16838"/>
          <w:pgMar w:top="697" w:right="697" w:bottom="1162" w:left="697" w:header="454" w:footer="454" w:gutter="0"/>
          <w:cols w:space="708"/>
          <w:docGrid w:linePitch="360"/>
        </w:sectPr>
      </w:pPr>
    </w:p>
    <w:p w14:paraId="473B6EA7" w14:textId="77777777" w:rsidR="0030263A" w:rsidRPr="0013417E" w:rsidRDefault="0030263A" w:rsidP="00492C79">
      <w:pPr>
        <w:pStyle w:val="Titre1"/>
        <w:numPr>
          <w:ilvl w:val="0"/>
          <w:numId w:val="3"/>
        </w:numPr>
        <w:rPr>
          <w:rFonts w:asciiTheme="minorHAnsi" w:hAnsiTheme="minorHAnsi" w:cstheme="minorHAnsi"/>
        </w:rPr>
      </w:pPr>
      <w:bookmarkStart w:id="1" w:name="_Toc34231106"/>
      <w:bookmarkStart w:id="2" w:name="_Toc71722869"/>
      <w:r w:rsidRPr="0013417E">
        <w:rPr>
          <w:rFonts w:asciiTheme="minorHAnsi" w:hAnsiTheme="minorHAnsi" w:cstheme="minorHAnsi"/>
        </w:rPr>
        <w:lastRenderedPageBreak/>
        <w:t>Soumission du dossier de demande d'avis</w:t>
      </w:r>
      <w:bookmarkEnd w:id="1"/>
      <w:bookmarkEnd w:id="2"/>
    </w:p>
    <w:p w14:paraId="4E10C9EB" w14:textId="77777777" w:rsidR="0030263A" w:rsidRPr="0013417E" w:rsidRDefault="0030263A" w:rsidP="00933F23">
      <w:pPr>
        <w:pStyle w:val="Titre2"/>
        <w:numPr>
          <w:ilvl w:val="0"/>
          <w:numId w:val="4"/>
        </w:numPr>
        <w:pBdr>
          <w:left w:val="single" w:sz="24" w:space="4" w:color="4F81BD" w:themeColor="accent1"/>
          <w:bottom w:val="single" w:sz="8" w:space="1" w:color="4F81BD" w:themeColor="accent1"/>
        </w:pBdr>
        <w:shd w:val="clear" w:color="auto" w:fill="B8CCE4" w:themeFill="accent1" w:themeFillTint="66"/>
        <w:rPr>
          <w:rFonts w:asciiTheme="minorHAnsi" w:hAnsiTheme="minorHAnsi" w:cstheme="minorHAnsi"/>
        </w:rPr>
      </w:pPr>
      <w:bookmarkStart w:id="3" w:name="_Toc71722870"/>
      <w:r w:rsidRPr="0013417E">
        <w:rPr>
          <w:rFonts w:asciiTheme="minorHAnsi" w:hAnsiTheme="minorHAnsi" w:cstheme="minorHAnsi"/>
        </w:rPr>
        <w:t>Rappels réglementaires</w:t>
      </w:r>
      <w:bookmarkEnd w:id="3"/>
    </w:p>
    <w:p w14:paraId="751F209F" w14:textId="77777777" w:rsidR="0030263A" w:rsidRPr="0013417E" w:rsidRDefault="0030263A" w:rsidP="0030263A">
      <w:pPr>
        <w:rPr>
          <w:rFonts w:asciiTheme="minorHAnsi" w:hAnsiTheme="minorHAnsi" w:cstheme="minorHAnsi"/>
        </w:rPr>
      </w:pPr>
    </w:p>
    <w:p w14:paraId="31F7C3B1" w14:textId="62E195A9" w:rsidR="000711A6" w:rsidRPr="0013417E" w:rsidRDefault="000711A6" w:rsidP="00774696">
      <w:pPr>
        <w:pStyle w:val="Titre3"/>
        <w:shd w:val="clear" w:color="auto" w:fill="D6E3BC" w:themeFill="accent3" w:themeFillTint="66"/>
        <w:rPr>
          <w:rFonts w:asciiTheme="minorHAnsi" w:hAnsiTheme="minorHAnsi" w:cstheme="minorHAnsi"/>
        </w:rPr>
      </w:pPr>
      <w:bookmarkStart w:id="4" w:name="_Toc71722871"/>
      <w:r w:rsidRPr="0013417E">
        <w:rPr>
          <w:rFonts w:asciiTheme="minorHAnsi" w:hAnsiTheme="minorHAnsi" w:cstheme="minorHAnsi"/>
        </w:rPr>
        <w:t>Recevabilité</w:t>
      </w:r>
      <w:bookmarkEnd w:id="4"/>
    </w:p>
    <w:p w14:paraId="2FBF8F1A" w14:textId="77777777" w:rsidR="000711A6" w:rsidRPr="0013417E" w:rsidRDefault="000711A6" w:rsidP="0030263A">
      <w:pPr>
        <w:rPr>
          <w:rFonts w:asciiTheme="minorHAnsi" w:hAnsiTheme="minorHAnsi" w:cstheme="minorHAnsi"/>
        </w:rPr>
      </w:pPr>
    </w:p>
    <w:p w14:paraId="30EA9919" w14:textId="0EA16692" w:rsidR="00554D26" w:rsidRDefault="00554D26" w:rsidP="00554D26">
      <w:pPr>
        <w:jc w:val="both"/>
        <w:rPr>
          <w:rFonts w:asciiTheme="minorHAnsi" w:hAnsiTheme="minorHAnsi" w:cstheme="minorHAnsi"/>
          <w:i/>
        </w:rPr>
      </w:pPr>
      <w:r w:rsidRPr="0013417E">
        <w:rPr>
          <w:rFonts w:asciiTheme="minorHAnsi" w:hAnsiTheme="minorHAnsi" w:cstheme="minorHAnsi"/>
        </w:rPr>
        <w:t>Conformément à l’</w:t>
      </w:r>
      <w:r w:rsidR="00520E0B">
        <w:rPr>
          <w:rFonts w:asciiTheme="minorHAnsi" w:hAnsiTheme="minorHAnsi" w:cstheme="minorHAnsi"/>
        </w:rPr>
        <w:t>a</w:t>
      </w:r>
      <w:r w:rsidRPr="0013417E">
        <w:rPr>
          <w:rFonts w:asciiTheme="minorHAnsi" w:hAnsiTheme="minorHAnsi" w:cstheme="minorHAnsi"/>
        </w:rPr>
        <w:t>rticle R.1123-23 du CSP</w:t>
      </w:r>
      <w:r w:rsidR="00232497">
        <w:rPr>
          <w:rFonts w:asciiTheme="minorHAnsi" w:hAnsiTheme="minorHAnsi" w:cstheme="minorHAnsi"/>
        </w:rPr>
        <w:t>, le CPP notifie</w:t>
      </w:r>
      <w:r w:rsidRPr="0013417E">
        <w:rPr>
          <w:rFonts w:asciiTheme="minorHAnsi" w:hAnsiTheme="minorHAnsi" w:cstheme="minorHAnsi"/>
        </w:rPr>
        <w:t xml:space="preserve"> dans un délai de dix jours à compter de la réception du dossier (</w:t>
      </w:r>
      <w:r w:rsidR="00232497">
        <w:rPr>
          <w:rFonts w:asciiTheme="minorHAnsi" w:hAnsiTheme="minorHAnsi" w:cstheme="minorHAnsi"/>
        </w:rPr>
        <w:t>tirage au sort</w:t>
      </w:r>
      <w:r w:rsidRPr="0013417E">
        <w:rPr>
          <w:rFonts w:asciiTheme="minorHAnsi" w:hAnsiTheme="minorHAnsi" w:cstheme="minorHAnsi"/>
        </w:rPr>
        <w:t>)</w:t>
      </w:r>
      <w:r w:rsidR="001003D8">
        <w:rPr>
          <w:rFonts w:asciiTheme="minorHAnsi" w:hAnsiTheme="minorHAnsi" w:cstheme="minorHAnsi"/>
        </w:rPr>
        <w:t xml:space="preserve"> s</w:t>
      </w:r>
      <w:r w:rsidR="008C1475">
        <w:rPr>
          <w:rFonts w:asciiTheme="minorHAnsi" w:hAnsiTheme="minorHAnsi" w:cstheme="minorHAnsi"/>
        </w:rPr>
        <w:t>a recevabilité</w:t>
      </w:r>
      <w:r w:rsidR="001003D8">
        <w:rPr>
          <w:rFonts w:asciiTheme="minorHAnsi" w:hAnsiTheme="minorHAnsi" w:cstheme="minorHAnsi"/>
        </w:rPr>
        <w:t>. La recevabilité est établie selon</w:t>
      </w:r>
      <w:r w:rsidRPr="0013417E">
        <w:rPr>
          <w:rFonts w:asciiTheme="minorHAnsi" w:hAnsiTheme="minorHAnsi" w:cstheme="minorHAnsi"/>
        </w:rPr>
        <w:t xml:space="preserve"> </w:t>
      </w:r>
      <w:r w:rsidRPr="00AA3212">
        <w:rPr>
          <w:rFonts w:asciiTheme="minorHAnsi" w:hAnsiTheme="minorHAnsi" w:cstheme="minorHAnsi"/>
        </w:rPr>
        <w:t>l</w:t>
      </w:r>
      <w:r w:rsidR="00B52C54" w:rsidRPr="00AA3212">
        <w:rPr>
          <w:rFonts w:asciiTheme="minorHAnsi" w:hAnsiTheme="minorHAnsi" w:cstheme="minorHAnsi"/>
        </w:rPr>
        <w:t>es a</w:t>
      </w:r>
      <w:r w:rsidRPr="00AA3212">
        <w:rPr>
          <w:rFonts w:asciiTheme="minorHAnsi" w:hAnsiTheme="minorHAnsi" w:cstheme="minorHAnsi"/>
        </w:rPr>
        <w:t>rrêté</w:t>
      </w:r>
      <w:r w:rsidR="00F814E0" w:rsidRPr="00AA3212">
        <w:rPr>
          <w:rFonts w:asciiTheme="minorHAnsi" w:hAnsiTheme="minorHAnsi" w:cstheme="minorHAnsi"/>
        </w:rPr>
        <w:t>s</w:t>
      </w:r>
      <w:r w:rsidRPr="00AA3212">
        <w:rPr>
          <w:rFonts w:asciiTheme="minorHAnsi" w:hAnsiTheme="minorHAnsi" w:cstheme="minorHAnsi"/>
        </w:rPr>
        <w:t xml:space="preserve"> fixant le contenu et les modalités de présentation du dossier de demande d’avis au comité de protection des personnes</w:t>
      </w:r>
      <w:r w:rsidR="00B303A6">
        <w:rPr>
          <w:rFonts w:asciiTheme="minorHAnsi" w:hAnsiTheme="minorHAnsi" w:cstheme="minorHAnsi"/>
        </w:rPr>
        <w:t xml:space="preserve">. </w:t>
      </w:r>
      <w:r w:rsidR="00F6085B">
        <w:rPr>
          <w:rFonts w:asciiTheme="minorHAnsi" w:hAnsiTheme="minorHAnsi" w:cstheme="minorHAnsi"/>
        </w:rPr>
        <w:t xml:space="preserve">Seuls les documents mentionnés dans les arrêtés </w:t>
      </w:r>
      <w:r w:rsidR="00EB35FA">
        <w:rPr>
          <w:rFonts w:asciiTheme="minorHAnsi" w:hAnsiTheme="minorHAnsi" w:cstheme="minorHAnsi"/>
        </w:rPr>
        <w:t xml:space="preserve">sont soumis à avis et peuvent être demandés par les CPP. </w:t>
      </w:r>
      <w:r w:rsidR="00B303A6">
        <w:rPr>
          <w:rFonts w:asciiTheme="minorHAnsi" w:hAnsiTheme="minorHAnsi" w:cstheme="minorHAnsi"/>
        </w:rPr>
        <w:t>Ces arrêtés sont différents selon le produit sur lequel porte la recherche</w:t>
      </w:r>
      <w:r w:rsidR="00CA4298" w:rsidRPr="00AA3212">
        <w:rPr>
          <w:rFonts w:asciiTheme="minorHAnsi" w:hAnsiTheme="minorHAnsi" w:cstheme="minorHAnsi"/>
        </w:rPr>
        <w:t>.</w:t>
      </w:r>
      <w:r w:rsidR="00E010CC" w:rsidRPr="00AA3212">
        <w:rPr>
          <w:rFonts w:asciiTheme="minorHAnsi" w:hAnsiTheme="minorHAnsi" w:cstheme="minorHAnsi"/>
        </w:rPr>
        <w:t xml:space="preserve"> La liste des arrêtés est disponible </w:t>
      </w:r>
      <w:r w:rsidR="00FE3F9C" w:rsidRPr="00AA3212">
        <w:rPr>
          <w:rFonts w:asciiTheme="minorHAnsi" w:hAnsiTheme="minorHAnsi" w:cstheme="minorHAnsi"/>
        </w:rPr>
        <w:t>en Annexe I.</w:t>
      </w:r>
    </w:p>
    <w:p w14:paraId="44A70096" w14:textId="77777777" w:rsidR="00232497" w:rsidRDefault="00232497" w:rsidP="00554D26">
      <w:pPr>
        <w:jc w:val="both"/>
        <w:rPr>
          <w:rFonts w:asciiTheme="minorHAnsi" w:hAnsiTheme="minorHAnsi" w:cstheme="minorHAnsi"/>
        </w:rPr>
      </w:pPr>
    </w:p>
    <w:p w14:paraId="3ABA511B" w14:textId="6F9D9C4E" w:rsidR="00232497" w:rsidRDefault="00074D8F" w:rsidP="00554D26">
      <w:pPr>
        <w:jc w:val="both"/>
        <w:rPr>
          <w:rFonts w:asciiTheme="minorHAnsi" w:hAnsiTheme="minorHAnsi" w:cstheme="minorHAnsi"/>
        </w:rPr>
      </w:pPr>
      <w:r>
        <w:rPr>
          <w:rFonts w:asciiTheme="minorHAnsi" w:hAnsiTheme="minorHAnsi" w:cstheme="minorHAnsi"/>
        </w:rPr>
        <w:t>"</w:t>
      </w:r>
      <w:r w:rsidR="00232497" w:rsidRPr="00074D8F">
        <w:rPr>
          <w:rFonts w:asciiTheme="minorHAnsi" w:hAnsiTheme="minorHAnsi" w:cstheme="minorHAnsi"/>
          <w:i/>
        </w:rPr>
        <w:t xml:space="preserve">Si le dossier n'est pas complet, le comité notifie dans ce délai au promoteur une liste des documents manquants et lui fixe un délai </w:t>
      </w:r>
      <w:r w:rsidR="00240408">
        <w:rPr>
          <w:rFonts w:asciiTheme="minorHAnsi" w:hAnsiTheme="minorHAnsi" w:cstheme="minorHAnsi"/>
          <w:i/>
        </w:rPr>
        <w:t>de 10 jou</w:t>
      </w:r>
      <w:r w:rsidR="00925F0E">
        <w:rPr>
          <w:rFonts w:asciiTheme="minorHAnsi" w:hAnsiTheme="minorHAnsi" w:cstheme="minorHAnsi"/>
          <w:i/>
        </w:rPr>
        <w:t>r</w:t>
      </w:r>
      <w:r w:rsidR="00240408">
        <w:rPr>
          <w:rFonts w:asciiTheme="minorHAnsi" w:hAnsiTheme="minorHAnsi" w:cstheme="minorHAnsi"/>
          <w:i/>
        </w:rPr>
        <w:t xml:space="preserve">s </w:t>
      </w:r>
      <w:r w:rsidR="00232497" w:rsidRPr="00074D8F">
        <w:rPr>
          <w:rFonts w:asciiTheme="minorHAnsi" w:hAnsiTheme="minorHAnsi" w:cstheme="minorHAnsi"/>
          <w:i/>
        </w:rPr>
        <w:t>pour les transmettre. En l'absence de réponse dans ce délai le demandeur est réputé avoir renoncé à sa demande.</w:t>
      </w:r>
      <w:r w:rsidR="00896CFB">
        <w:rPr>
          <w:rFonts w:asciiTheme="minorHAnsi" w:hAnsiTheme="minorHAnsi" w:cstheme="minorHAnsi"/>
        </w:rPr>
        <w:t xml:space="preserve"> </w:t>
      </w:r>
      <w:r>
        <w:rPr>
          <w:rFonts w:asciiTheme="minorHAnsi" w:hAnsiTheme="minorHAnsi" w:cstheme="minorHAnsi"/>
        </w:rPr>
        <w:t>"</w:t>
      </w:r>
    </w:p>
    <w:p w14:paraId="1F7044D1" w14:textId="77777777" w:rsidR="00954BFA" w:rsidRDefault="00954BFA" w:rsidP="00554D26">
      <w:pPr>
        <w:jc w:val="both"/>
        <w:rPr>
          <w:rFonts w:asciiTheme="minorHAnsi" w:hAnsiTheme="minorHAnsi" w:cstheme="minorHAnsi"/>
        </w:rPr>
      </w:pPr>
    </w:p>
    <w:p w14:paraId="4D48EC49" w14:textId="77777777" w:rsidR="008763CB" w:rsidRPr="00536B94" w:rsidRDefault="008763CB" w:rsidP="00554D26">
      <w:pPr>
        <w:jc w:val="both"/>
        <w:rPr>
          <w:rFonts w:asciiTheme="minorHAnsi" w:hAnsiTheme="minorHAnsi" w:cstheme="minorHAnsi"/>
        </w:rPr>
      </w:pPr>
    </w:p>
    <w:p w14:paraId="7E2E439B" w14:textId="29D461D6" w:rsidR="000711A6" w:rsidRDefault="000711A6" w:rsidP="00774696">
      <w:pPr>
        <w:pStyle w:val="Titre3"/>
        <w:shd w:val="clear" w:color="auto" w:fill="D6E3BC" w:themeFill="accent3" w:themeFillTint="66"/>
        <w:rPr>
          <w:rFonts w:asciiTheme="minorHAnsi" w:hAnsiTheme="minorHAnsi" w:cstheme="minorHAnsi"/>
        </w:rPr>
      </w:pPr>
      <w:bookmarkStart w:id="5" w:name="_Toc71722872"/>
      <w:r w:rsidRPr="00536B94">
        <w:rPr>
          <w:rFonts w:asciiTheme="minorHAnsi" w:hAnsiTheme="minorHAnsi" w:cstheme="minorHAnsi"/>
        </w:rPr>
        <w:t>Examen du dossier par le CPP</w:t>
      </w:r>
      <w:bookmarkEnd w:id="5"/>
    </w:p>
    <w:p w14:paraId="7997E1AF" w14:textId="457CDBD4" w:rsidR="00105D9E" w:rsidRDefault="00105D9E" w:rsidP="0030263A"/>
    <w:p w14:paraId="620A33B3" w14:textId="298FF4CC" w:rsidR="00105D9E" w:rsidRDefault="00105D9E" w:rsidP="00C0560B">
      <w:pPr>
        <w:jc w:val="both"/>
        <w:rPr>
          <w:rFonts w:asciiTheme="minorHAnsi" w:hAnsiTheme="minorHAnsi" w:cstheme="minorHAnsi"/>
        </w:rPr>
      </w:pPr>
      <w:r w:rsidRPr="0013417E">
        <w:rPr>
          <w:rFonts w:asciiTheme="minorHAnsi" w:hAnsiTheme="minorHAnsi" w:cstheme="minorHAnsi"/>
        </w:rPr>
        <w:t>Conformément à l’</w:t>
      </w:r>
      <w:r w:rsidR="00710F97">
        <w:rPr>
          <w:rFonts w:asciiTheme="minorHAnsi" w:hAnsiTheme="minorHAnsi" w:cstheme="minorHAnsi"/>
        </w:rPr>
        <w:t>a</w:t>
      </w:r>
      <w:r w:rsidRPr="0013417E">
        <w:rPr>
          <w:rFonts w:asciiTheme="minorHAnsi" w:hAnsiTheme="minorHAnsi" w:cstheme="minorHAnsi"/>
        </w:rPr>
        <w:t>rticle R.1123-23 du CSP</w:t>
      </w:r>
      <w:r>
        <w:rPr>
          <w:rFonts w:asciiTheme="minorHAnsi" w:hAnsiTheme="minorHAnsi" w:cstheme="minorHAnsi"/>
        </w:rPr>
        <w:t>, l</w:t>
      </w:r>
      <w:r w:rsidRPr="00105D9E">
        <w:rPr>
          <w:rFonts w:asciiTheme="minorHAnsi" w:hAnsiTheme="minorHAnsi" w:cstheme="minorHAnsi"/>
        </w:rPr>
        <w:t>e comité saisi des demandes d'avis se prononce dans un délai de quarante-cinq jours</w:t>
      </w:r>
      <w:r w:rsidR="006C5239">
        <w:rPr>
          <w:rFonts w:asciiTheme="minorHAnsi" w:hAnsiTheme="minorHAnsi" w:cstheme="minorHAnsi"/>
        </w:rPr>
        <w:t xml:space="preserve"> (soixante jours en cas de demande d’information complémentaire ou de modification)</w:t>
      </w:r>
      <w:r w:rsidRPr="00105D9E">
        <w:rPr>
          <w:rFonts w:asciiTheme="minorHAnsi" w:hAnsiTheme="minorHAnsi" w:cstheme="minorHAnsi"/>
        </w:rPr>
        <w:t>. Le silence gardé par le comité au terme de ce délai vaut rejet de la demande</w:t>
      </w:r>
      <w:r w:rsidR="001B4F96">
        <w:rPr>
          <w:rFonts w:asciiTheme="minorHAnsi" w:hAnsiTheme="minorHAnsi" w:cstheme="minorHAnsi"/>
        </w:rPr>
        <w:t xml:space="preserve"> (avis défavorable)</w:t>
      </w:r>
      <w:r w:rsidRPr="00105D9E">
        <w:rPr>
          <w:rFonts w:asciiTheme="minorHAnsi" w:hAnsiTheme="minorHAnsi" w:cstheme="minorHAnsi"/>
        </w:rPr>
        <w:t>.</w:t>
      </w:r>
    </w:p>
    <w:p w14:paraId="0B5F84A7" w14:textId="77777777" w:rsidR="00986413" w:rsidRDefault="00986413" w:rsidP="00C0560B">
      <w:pPr>
        <w:jc w:val="both"/>
        <w:rPr>
          <w:rFonts w:asciiTheme="minorHAnsi" w:hAnsiTheme="minorHAnsi" w:cstheme="minorHAnsi"/>
        </w:rPr>
      </w:pPr>
    </w:p>
    <w:p w14:paraId="6A70A3F4" w14:textId="22B0AB6D" w:rsidR="00986413" w:rsidRDefault="00986413" w:rsidP="00C0560B">
      <w:pPr>
        <w:jc w:val="both"/>
        <w:rPr>
          <w:rFonts w:asciiTheme="minorHAnsi" w:hAnsiTheme="minorHAnsi" w:cstheme="minorHAnsi"/>
        </w:rPr>
      </w:pPr>
      <w:r>
        <w:rPr>
          <w:rFonts w:asciiTheme="minorHAnsi" w:hAnsiTheme="minorHAnsi" w:cstheme="minorHAnsi"/>
        </w:rPr>
        <w:t xml:space="preserve">Le demandeur (le promoteur ou son </w:t>
      </w:r>
      <w:r w:rsidR="00BC2ADF">
        <w:rPr>
          <w:rFonts w:asciiTheme="minorHAnsi" w:hAnsiTheme="minorHAnsi" w:cstheme="minorHAnsi"/>
        </w:rPr>
        <w:t>mandataire</w:t>
      </w:r>
      <w:r>
        <w:rPr>
          <w:rFonts w:asciiTheme="minorHAnsi" w:hAnsiTheme="minorHAnsi" w:cstheme="minorHAnsi"/>
        </w:rPr>
        <w:t>) dispose d’un délai de 12 jours à compter de la notification sur le SI RIPH pour répondre à la demande d’i</w:t>
      </w:r>
      <w:r w:rsidR="006C5239">
        <w:rPr>
          <w:rFonts w:asciiTheme="minorHAnsi" w:hAnsiTheme="minorHAnsi" w:cstheme="minorHAnsi"/>
        </w:rPr>
        <w:t>nformation et de complément du c</w:t>
      </w:r>
      <w:r>
        <w:rPr>
          <w:rFonts w:asciiTheme="minorHAnsi" w:hAnsiTheme="minorHAnsi" w:cstheme="minorHAnsi"/>
        </w:rPr>
        <w:t>omité</w:t>
      </w:r>
      <w:r w:rsidR="00CA5B33">
        <w:rPr>
          <w:rFonts w:asciiTheme="minorHAnsi" w:hAnsiTheme="minorHAnsi" w:cstheme="minorHAnsi"/>
        </w:rPr>
        <w:t xml:space="preserve"> le cas échéant</w:t>
      </w:r>
      <w:r>
        <w:rPr>
          <w:rFonts w:asciiTheme="minorHAnsi" w:hAnsiTheme="minorHAnsi" w:cstheme="minorHAnsi"/>
        </w:rPr>
        <w:t>.</w:t>
      </w:r>
    </w:p>
    <w:p w14:paraId="62D90EF8" w14:textId="77777777" w:rsidR="0030702C" w:rsidRDefault="0030702C" w:rsidP="00C0560B">
      <w:pPr>
        <w:jc w:val="both"/>
        <w:rPr>
          <w:rFonts w:asciiTheme="minorHAnsi" w:hAnsiTheme="minorHAnsi" w:cstheme="minorHAnsi"/>
        </w:rPr>
      </w:pPr>
    </w:p>
    <w:p w14:paraId="065479A5" w14:textId="6B978339" w:rsidR="00BC2ADF" w:rsidRDefault="000C4C7F" w:rsidP="00C0560B">
      <w:pPr>
        <w:jc w:val="both"/>
        <w:rPr>
          <w:rFonts w:asciiTheme="minorHAnsi" w:hAnsiTheme="minorHAnsi" w:cstheme="minorHAnsi"/>
        </w:rPr>
      </w:pPr>
      <w:r>
        <w:rPr>
          <w:noProof/>
          <w:lang w:bidi="ar-SA"/>
        </w:rPr>
        <w:lastRenderedPageBreak/>
        <w:drawing>
          <wp:inline distT="0" distB="0" distL="0" distR="0" wp14:anchorId="2E921553" wp14:editId="1920AC02">
            <wp:extent cx="6785332" cy="98393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88705" cy="9844216"/>
                    </a:xfrm>
                    <a:prstGeom prst="rect">
                      <a:avLst/>
                    </a:prstGeom>
                  </pic:spPr>
                </pic:pic>
              </a:graphicData>
            </a:graphic>
          </wp:inline>
        </w:drawing>
      </w:r>
    </w:p>
    <w:p w14:paraId="22899733" w14:textId="77777777" w:rsidR="007D31BB" w:rsidRPr="00536B94" w:rsidRDefault="007D31BB" w:rsidP="0030263A">
      <w:pPr>
        <w:rPr>
          <w:rFonts w:asciiTheme="minorHAnsi" w:hAnsiTheme="minorHAnsi" w:cstheme="minorHAnsi"/>
        </w:rPr>
      </w:pPr>
    </w:p>
    <w:p w14:paraId="46337550" w14:textId="5AC00026" w:rsidR="0030263A" w:rsidRPr="00536B94" w:rsidRDefault="003238A9" w:rsidP="00933F23">
      <w:pPr>
        <w:pStyle w:val="Titre2"/>
        <w:numPr>
          <w:ilvl w:val="0"/>
          <w:numId w:val="4"/>
        </w:numPr>
        <w:pBdr>
          <w:left w:val="single" w:sz="24" w:space="4" w:color="4F81BD" w:themeColor="accent1"/>
          <w:bottom w:val="single" w:sz="8" w:space="1" w:color="4F81BD" w:themeColor="accent1"/>
        </w:pBdr>
        <w:shd w:val="clear" w:color="auto" w:fill="B8CCE4" w:themeFill="accent1" w:themeFillTint="66"/>
        <w:rPr>
          <w:rFonts w:asciiTheme="minorHAnsi" w:hAnsiTheme="minorHAnsi" w:cstheme="minorHAnsi"/>
        </w:rPr>
      </w:pPr>
      <w:bookmarkStart w:id="6" w:name="_Toc71722873"/>
      <w:r>
        <w:rPr>
          <w:rFonts w:asciiTheme="minorHAnsi" w:hAnsiTheme="minorHAnsi" w:cstheme="minorHAnsi"/>
        </w:rPr>
        <w:t>Comment soumettre l</w:t>
      </w:r>
      <w:r w:rsidR="003651A5">
        <w:rPr>
          <w:rFonts w:asciiTheme="minorHAnsi" w:hAnsiTheme="minorHAnsi" w:cstheme="minorHAnsi"/>
        </w:rPr>
        <w:t>a demande d'avis ?</w:t>
      </w:r>
      <w:bookmarkEnd w:id="6"/>
    </w:p>
    <w:p w14:paraId="20F2F2E9" w14:textId="77777777" w:rsidR="00911CD4" w:rsidRDefault="00911CD4" w:rsidP="00F66F23">
      <w:pPr>
        <w:pStyle w:val="Corpsdetexte"/>
        <w:jc w:val="both"/>
      </w:pPr>
    </w:p>
    <w:p w14:paraId="18B010FA" w14:textId="6C20E3C6" w:rsidR="00142754" w:rsidRDefault="00D51D09" w:rsidP="00F66F23">
      <w:pPr>
        <w:pStyle w:val="Corpsdetexte"/>
        <w:jc w:val="both"/>
      </w:pPr>
      <w:r>
        <w:t xml:space="preserve">Pour les nouveaux dossiers (tirage au sort après juillet 2018), </w:t>
      </w:r>
      <w:r w:rsidR="002C4DCA">
        <w:t>toutes</w:t>
      </w:r>
      <w:r w:rsidR="00CB6DA9">
        <w:t xml:space="preserve"> les</w:t>
      </w:r>
      <w:r w:rsidR="002C4DCA">
        <w:t xml:space="preserve"> soumissions </w:t>
      </w:r>
      <w:r w:rsidR="00520E0B">
        <w:t>sont</w:t>
      </w:r>
      <w:r w:rsidR="002C4DCA">
        <w:t xml:space="preserve"> réalisée</w:t>
      </w:r>
      <w:r w:rsidR="00CB6DA9">
        <w:t>s</w:t>
      </w:r>
      <w:r w:rsidR="002C4DCA">
        <w:t xml:space="preserve"> sur le </w:t>
      </w:r>
      <w:hyperlink r:id="rId21" w:history="1">
        <w:r w:rsidR="002C4DCA" w:rsidRPr="002C4DCA">
          <w:rPr>
            <w:rStyle w:val="Lienhypertexte"/>
          </w:rPr>
          <w:t>SI RIPH</w:t>
        </w:r>
      </w:hyperlink>
      <w:r w:rsidR="00642018">
        <w:t>.</w:t>
      </w:r>
      <w:r w:rsidR="009D742C">
        <w:t xml:space="preserve"> </w:t>
      </w:r>
    </w:p>
    <w:p w14:paraId="465CDB23" w14:textId="77777777" w:rsidR="00642018" w:rsidRDefault="00642018" w:rsidP="00F66F23">
      <w:pPr>
        <w:pStyle w:val="Corpsdetexte"/>
        <w:jc w:val="both"/>
      </w:pPr>
    </w:p>
    <w:p w14:paraId="734FB63D" w14:textId="51D5D52E" w:rsidR="00642018" w:rsidRDefault="00E90436" w:rsidP="00F66F23">
      <w:pPr>
        <w:pStyle w:val="Corpsdetexte"/>
        <w:jc w:val="both"/>
      </w:pPr>
      <w:r>
        <w:t>La liste et le format</w:t>
      </w:r>
      <w:r w:rsidR="000F38AF">
        <w:t xml:space="preserve"> </w:t>
      </w:r>
      <w:r>
        <w:t xml:space="preserve">des pièces à transmettre </w:t>
      </w:r>
      <w:r w:rsidR="000F38AF">
        <w:t>sont</w:t>
      </w:r>
      <w:r w:rsidR="004E6034">
        <w:t xml:space="preserve"> identique</w:t>
      </w:r>
      <w:r w:rsidR="000F38AF">
        <w:t>s dans les deux cas y compris le nommage des documents.</w:t>
      </w:r>
    </w:p>
    <w:p w14:paraId="387169E2" w14:textId="77777777" w:rsidR="00873E10" w:rsidRDefault="00873E10" w:rsidP="00F66F23">
      <w:pPr>
        <w:pStyle w:val="Corpsdetexte"/>
        <w:jc w:val="both"/>
      </w:pPr>
    </w:p>
    <w:p w14:paraId="71F7D106" w14:textId="64954CAC" w:rsidR="00873E10" w:rsidRDefault="00873E10" w:rsidP="00F66F23">
      <w:pPr>
        <w:pStyle w:val="Corpsdetexte"/>
        <w:jc w:val="both"/>
      </w:pPr>
      <w:r>
        <w:t>Des guides utilisateurs sont disponibles pour l’utilisation de la plateforme SI RIPH.</w:t>
      </w:r>
    </w:p>
    <w:p w14:paraId="78A91138" w14:textId="77777777" w:rsidR="003651A5" w:rsidRPr="00536B94" w:rsidRDefault="003651A5" w:rsidP="00082CD2">
      <w:pPr>
        <w:pStyle w:val="Corpsdetexte"/>
      </w:pPr>
    </w:p>
    <w:p w14:paraId="3F285A26" w14:textId="77777777" w:rsidR="0030263A" w:rsidRPr="00536B94" w:rsidRDefault="003007CA" w:rsidP="00933F23">
      <w:pPr>
        <w:pStyle w:val="Titre2"/>
        <w:numPr>
          <w:ilvl w:val="0"/>
          <w:numId w:val="4"/>
        </w:numPr>
        <w:pBdr>
          <w:left w:val="single" w:sz="24" w:space="4" w:color="4F81BD" w:themeColor="accent1"/>
          <w:bottom w:val="single" w:sz="8" w:space="1" w:color="4F81BD" w:themeColor="accent1"/>
        </w:pBdr>
        <w:shd w:val="clear" w:color="auto" w:fill="B8CCE4" w:themeFill="accent1" w:themeFillTint="66"/>
        <w:rPr>
          <w:rFonts w:asciiTheme="minorHAnsi" w:hAnsiTheme="minorHAnsi" w:cstheme="minorHAnsi"/>
        </w:rPr>
      </w:pPr>
      <w:bookmarkStart w:id="7" w:name="_Toc71722874"/>
      <w:r w:rsidRPr="00536B94">
        <w:rPr>
          <w:rFonts w:asciiTheme="minorHAnsi" w:hAnsiTheme="minorHAnsi" w:cstheme="minorHAnsi"/>
        </w:rPr>
        <w:t>Sous quel format les documents doivent-ils être soumis ?</w:t>
      </w:r>
      <w:bookmarkEnd w:id="7"/>
    </w:p>
    <w:p w14:paraId="13CD884A" w14:textId="77777777" w:rsidR="00A96456" w:rsidRDefault="00A96456" w:rsidP="00A96456">
      <w:pPr>
        <w:rPr>
          <w:rFonts w:asciiTheme="minorHAnsi" w:hAnsiTheme="minorHAnsi" w:cstheme="minorHAnsi"/>
        </w:rPr>
      </w:pPr>
    </w:p>
    <w:p w14:paraId="3A738939" w14:textId="3D8C1AB2" w:rsidR="00DF3FB5" w:rsidRDefault="00DF3FB5" w:rsidP="00A96456">
      <w:pPr>
        <w:rPr>
          <w:rFonts w:asciiTheme="minorHAnsi" w:hAnsiTheme="minorHAnsi" w:cstheme="minorHAnsi"/>
        </w:rPr>
      </w:pPr>
      <w:r>
        <w:rPr>
          <w:rFonts w:asciiTheme="minorHAnsi" w:hAnsiTheme="minorHAnsi" w:cstheme="minorHAnsi"/>
        </w:rPr>
        <w:t xml:space="preserve">Les documents devront être déposés au format </w:t>
      </w:r>
      <w:r w:rsidRPr="00F86C4D">
        <w:rPr>
          <w:rFonts w:asciiTheme="minorHAnsi" w:hAnsiTheme="minorHAnsi" w:cstheme="minorHAnsi"/>
          <w:b/>
        </w:rPr>
        <w:t>PDF</w:t>
      </w:r>
      <w:r>
        <w:rPr>
          <w:rFonts w:asciiTheme="minorHAnsi" w:hAnsiTheme="minorHAnsi" w:cstheme="minorHAnsi"/>
        </w:rPr>
        <w:t xml:space="preserve"> ou </w:t>
      </w:r>
      <w:r w:rsidRPr="00F86C4D">
        <w:rPr>
          <w:rFonts w:asciiTheme="minorHAnsi" w:hAnsiTheme="minorHAnsi" w:cstheme="minorHAnsi"/>
          <w:b/>
        </w:rPr>
        <w:t>WORD</w:t>
      </w:r>
      <w:r w:rsidR="002D7107">
        <w:rPr>
          <w:rFonts w:asciiTheme="minorHAnsi" w:hAnsiTheme="minorHAnsi" w:cstheme="minorHAnsi"/>
          <w:b/>
        </w:rPr>
        <w:t xml:space="preserve">, </w:t>
      </w:r>
      <w:r w:rsidR="002D7107" w:rsidRPr="002D7107">
        <w:rPr>
          <w:rFonts w:asciiTheme="minorHAnsi" w:hAnsiTheme="minorHAnsi" w:cstheme="minorHAnsi"/>
        </w:rPr>
        <w:t>ou excel si nécessaire</w:t>
      </w:r>
      <w:r>
        <w:rPr>
          <w:rFonts w:asciiTheme="minorHAnsi" w:hAnsiTheme="minorHAnsi" w:cstheme="minorHAnsi"/>
        </w:rPr>
        <w:t>.</w:t>
      </w:r>
    </w:p>
    <w:p w14:paraId="4F02A75F" w14:textId="77777777" w:rsidR="00DF3FB5" w:rsidRDefault="00DF3FB5" w:rsidP="00A96456">
      <w:pPr>
        <w:rPr>
          <w:rFonts w:asciiTheme="minorHAnsi" w:hAnsiTheme="minorHAnsi" w:cstheme="minorHAnsi"/>
        </w:rPr>
      </w:pPr>
    </w:p>
    <w:p w14:paraId="33DBBC8E" w14:textId="6CB1EA3A" w:rsidR="00DF3FB5" w:rsidRDefault="00DF3FB5" w:rsidP="00663DB1">
      <w:pPr>
        <w:jc w:val="both"/>
        <w:rPr>
          <w:rFonts w:asciiTheme="minorHAnsi" w:hAnsiTheme="minorHAnsi" w:cstheme="minorHAnsi"/>
        </w:rPr>
      </w:pPr>
      <w:r>
        <w:rPr>
          <w:rFonts w:asciiTheme="minorHAnsi" w:hAnsiTheme="minorHAnsi" w:cstheme="minorHAnsi"/>
        </w:rPr>
        <w:t>Pour rappel, les formats acceptés par le SI</w:t>
      </w:r>
      <w:r w:rsidR="002F1DF6">
        <w:rPr>
          <w:rFonts w:asciiTheme="minorHAnsi" w:hAnsiTheme="minorHAnsi" w:cstheme="minorHAnsi"/>
        </w:rPr>
        <w:t xml:space="preserve"> </w:t>
      </w:r>
      <w:r>
        <w:rPr>
          <w:rFonts w:asciiTheme="minorHAnsi" w:hAnsiTheme="minorHAnsi" w:cstheme="minorHAnsi"/>
        </w:rPr>
        <w:t xml:space="preserve">RIPH sont </w:t>
      </w:r>
      <w:r w:rsidR="002F1DF6">
        <w:rPr>
          <w:rFonts w:asciiTheme="minorHAnsi" w:hAnsiTheme="minorHAnsi" w:cstheme="minorHAnsi"/>
        </w:rPr>
        <w:t>les fichiers au format</w:t>
      </w:r>
      <w:r>
        <w:rPr>
          <w:rFonts w:asciiTheme="minorHAnsi" w:hAnsiTheme="minorHAnsi" w:cstheme="minorHAnsi"/>
        </w:rPr>
        <w:t xml:space="preserve"> </w:t>
      </w:r>
      <w:r w:rsidR="002F1DF6" w:rsidRPr="002F1DF6">
        <w:rPr>
          <w:rFonts w:asciiTheme="minorHAnsi" w:hAnsiTheme="minorHAnsi" w:cstheme="minorHAnsi"/>
        </w:rPr>
        <w:t>texte, tableur, graphique courant. Les fichiers compressés de type ZIP, RAR, etc. sont refusés.</w:t>
      </w:r>
    </w:p>
    <w:p w14:paraId="224F9C63" w14:textId="77777777" w:rsidR="00EF1BF1" w:rsidRDefault="00EF1BF1" w:rsidP="00A96456">
      <w:pPr>
        <w:rPr>
          <w:rFonts w:asciiTheme="minorHAnsi" w:hAnsiTheme="minorHAnsi" w:cstheme="minorHAnsi"/>
        </w:rPr>
      </w:pPr>
    </w:p>
    <w:p w14:paraId="116652E0" w14:textId="77777777" w:rsidR="00A85B29" w:rsidRPr="0013417E" w:rsidRDefault="00A85B29" w:rsidP="00712CA0">
      <w:pPr>
        <w:pStyle w:val="Titre2"/>
        <w:numPr>
          <w:ilvl w:val="0"/>
          <w:numId w:val="4"/>
        </w:numPr>
        <w:pBdr>
          <w:left w:val="single" w:sz="24" w:space="4" w:color="4F81BD" w:themeColor="accent1"/>
          <w:bottom w:val="single" w:sz="8" w:space="1" w:color="4F81BD" w:themeColor="accent1"/>
        </w:pBdr>
        <w:shd w:val="clear" w:color="auto" w:fill="B8CCE4" w:themeFill="accent1" w:themeFillTint="66"/>
        <w:rPr>
          <w:rFonts w:asciiTheme="minorHAnsi" w:hAnsiTheme="minorHAnsi" w:cstheme="minorHAnsi"/>
        </w:rPr>
      </w:pPr>
      <w:bookmarkStart w:id="8" w:name="_Toc70069300"/>
      <w:bookmarkStart w:id="9" w:name="_Toc70074975"/>
      <w:bookmarkStart w:id="10" w:name="_Toc70069301"/>
      <w:bookmarkStart w:id="11" w:name="_Toc70074976"/>
      <w:bookmarkStart w:id="12" w:name="_Toc71722875"/>
      <w:bookmarkEnd w:id="8"/>
      <w:bookmarkEnd w:id="9"/>
      <w:bookmarkEnd w:id="10"/>
      <w:bookmarkEnd w:id="11"/>
      <w:r w:rsidRPr="0013417E">
        <w:rPr>
          <w:rFonts w:asciiTheme="minorHAnsi" w:hAnsiTheme="minorHAnsi" w:cstheme="minorHAnsi"/>
        </w:rPr>
        <w:t>Regroupement de document</w:t>
      </w:r>
      <w:bookmarkEnd w:id="12"/>
    </w:p>
    <w:p w14:paraId="1D861333" w14:textId="77777777" w:rsidR="00A85B29" w:rsidRDefault="00A85B29" w:rsidP="00A85B29">
      <w:pPr>
        <w:pStyle w:val="Corpsdetexte"/>
      </w:pPr>
    </w:p>
    <w:p w14:paraId="3B9B4B5E" w14:textId="623B9DD2" w:rsidR="00A85B29" w:rsidRDefault="00A85B29" w:rsidP="00A85B29">
      <w:pPr>
        <w:pStyle w:val="Corpsdetexte"/>
        <w:jc w:val="both"/>
      </w:pPr>
      <w:r>
        <w:t>Afin de limiter les documents transmis pour avis au CPP à ceux requis pa</w:t>
      </w:r>
      <w:r w:rsidR="00D21FA2">
        <w:t>r</w:t>
      </w:r>
      <w:r>
        <w:t xml:space="preserve"> la réglementation en vigueur, les documents d'une même catégorie sont regroupés. Les regroupements possibles sont détaillés ci-dessous.</w:t>
      </w:r>
    </w:p>
    <w:p w14:paraId="4FA725B2" w14:textId="77777777" w:rsidR="00A85B29" w:rsidRDefault="00A85B29" w:rsidP="00A85B29">
      <w:pPr>
        <w:pStyle w:val="Corpsdetexte"/>
        <w:jc w:val="both"/>
      </w:pPr>
    </w:p>
    <w:p w14:paraId="5A5E019E" w14:textId="77777777" w:rsidR="00A85B29" w:rsidRDefault="00A85B29" w:rsidP="00A85B29">
      <w:pPr>
        <w:pStyle w:val="Corpsdetexte"/>
        <w:jc w:val="both"/>
      </w:pPr>
      <w:r>
        <w:t xml:space="preserve">Chaque regroupement devra être daté, signé et comprendre un sommaire listant les pièces regroupées. Ce sommaire devra suivre l'ordre de présentation des pièces. La version et la date du regroupement seulement seront pris en compte dans l'avis. </w:t>
      </w:r>
    </w:p>
    <w:p w14:paraId="6980E88D" w14:textId="4AD9DDFF" w:rsidR="00A85B29" w:rsidRDefault="00A85B29" w:rsidP="00A96456">
      <w:pPr>
        <w:rPr>
          <w:rFonts w:asciiTheme="minorHAnsi" w:hAnsiTheme="minorHAnsi" w:cstheme="minorHAnsi"/>
        </w:rPr>
      </w:pPr>
    </w:p>
    <w:p w14:paraId="12B91E2F" w14:textId="77777777" w:rsidR="00A85B29" w:rsidRDefault="00A85B29" w:rsidP="00A85B29">
      <w:pPr>
        <w:pStyle w:val="Titre3"/>
        <w:shd w:val="clear" w:color="auto" w:fill="D6E3BC" w:themeFill="accent3" w:themeFillTint="66"/>
        <w:rPr>
          <w:rFonts w:asciiTheme="minorHAnsi" w:hAnsiTheme="minorHAnsi" w:cstheme="minorHAnsi"/>
        </w:rPr>
      </w:pPr>
      <w:bookmarkStart w:id="13" w:name="_Toc71722876"/>
      <w:r w:rsidRPr="004C4358">
        <w:rPr>
          <w:rFonts w:asciiTheme="minorHAnsi" w:hAnsiTheme="minorHAnsi" w:cstheme="minorHAnsi"/>
        </w:rPr>
        <w:t>Document(s) d'information destiné(s) à la personne qui se prête à la recherche</w:t>
      </w:r>
      <w:bookmarkEnd w:id="13"/>
      <w:r w:rsidRPr="004C4358">
        <w:rPr>
          <w:rFonts w:asciiTheme="minorHAnsi" w:hAnsiTheme="minorHAnsi" w:cstheme="minorHAnsi"/>
        </w:rPr>
        <w:t xml:space="preserve"> </w:t>
      </w:r>
    </w:p>
    <w:p w14:paraId="62C7A573" w14:textId="77777777" w:rsidR="00A85B29" w:rsidRDefault="00A85B29" w:rsidP="00A85B29"/>
    <w:p w14:paraId="20230558" w14:textId="59EE5A88" w:rsidR="00A85B29" w:rsidRDefault="00A85B29" w:rsidP="00A85B29">
      <w:pPr>
        <w:jc w:val="both"/>
      </w:pPr>
      <w:r>
        <w:t>Tous les documents de support pour l'information des personnes qui se prêtent à la recherche ou leurs représentants légaux, transmis en vue de leur consentement libre et éclairé (ou non-opposition).</w:t>
      </w:r>
    </w:p>
    <w:p w14:paraId="7A90CF44" w14:textId="3B1E8F57" w:rsidR="00A85B29" w:rsidRDefault="00A85B29" w:rsidP="00A85B29">
      <w:pPr>
        <w:jc w:val="both"/>
      </w:pPr>
      <w:r>
        <w:t>Ce regroupement comprend (liste non exhaustive)</w:t>
      </w:r>
      <w:r w:rsidR="002D7107">
        <w:t xml:space="preserve"> </w:t>
      </w:r>
      <w:r>
        <w:t>:</w:t>
      </w:r>
    </w:p>
    <w:p w14:paraId="206C5CCA" w14:textId="46236B70" w:rsidR="00A85B29" w:rsidRDefault="00A85B29" w:rsidP="00A85B29">
      <w:pPr>
        <w:pStyle w:val="Paragraphedeliste"/>
        <w:numPr>
          <w:ilvl w:val="0"/>
          <w:numId w:val="22"/>
        </w:numPr>
        <w:jc w:val="both"/>
      </w:pPr>
      <w:r>
        <w:t xml:space="preserve">Les documents d'information décrit à l'article L.1122-1 du CSP </w:t>
      </w:r>
      <w:r w:rsidR="00D21FA2">
        <w:t xml:space="preserve">y compris </w:t>
      </w:r>
      <w:r>
        <w:t>pour toutes les populations sollicitées (population vulnérables)</w:t>
      </w:r>
    </w:p>
    <w:p w14:paraId="7830793C" w14:textId="1657DEA9" w:rsidR="00A85B29" w:rsidRDefault="00A85B29" w:rsidP="00A85B29">
      <w:pPr>
        <w:pStyle w:val="Paragraphedeliste"/>
        <w:numPr>
          <w:ilvl w:val="0"/>
          <w:numId w:val="22"/>
        </w:numPr>
        <w:jc w:val="both"/>
      </w:pPr>
      <w:r>
        <w:t>Les descriptifs vidéo et ou sonores des documents support</w:t>
      </w:r>
      <w:r w:rsidR="00D21FA2">
        <w:t>s</w:t>
      </w:r>
    </w:p>
    <w:p w14:paraId="76A7FA6A" w14:textId="77777777" w:rsidR="00A85B29" w:rsidRDefault="00A85B29" w:rsidP="00A85B29">
      <w:pPr>
        <w:pStyle w:val="Paragraphedeliste"/>
        <w:numPr>
          <w:ilvl w:val="0"/>
          <w:numId w:val="22"/>
        </w:numPr>
        <w:jc w:val="both"/>
      </w:pPr>
      <w:r>
        <w:t xml:space="preserve">Tout autre document support de l'information du patient </w:t>
      </w:r>
    </w:p>
    <w:p w14:paraId="253EAC05" w14:textId="77777777" w:rsidR="00A85B29" w:rsidRDefault="00A85B29" w:rsidP="00A85B29">
      <w:pPr>
        <w:jc w:val="both"/>
      </w:pPr>
    </w:p>
    <w:p w14:paraId="495FB253" w14:textId="35D36713" w:rsidR="00A85B29" w:rsidRDefault="00A85B29" w:rsidP="00A85B29">
      <w:pPr>
        <w:pStyle w:val="Titre3"/>
        <w:shd w:val="clear" w:color="auto" w:fill="D6E3BC" w:themeFill="accent3" w:themeFillTint="66"/>
        <w:rPr>
          <w:rFonts w:asciiTheme="minorHAnsi" w:hAnsiTheme="minorHAnsi" w:cstheme="minorHAnsi"/>
        </w:rPr>
      </w:pPr>
      <w:bookmarkStart w:id="14" w:name="_Toc71722877"/>
      <w:r w:rsidRPr="00E96420">
        <w:rPr>
          <w:rFonts w:asciiTheme="minorHAnsi" w:hAnsiTheme="minorHAnsi" w:cstheme="minorHAnsi"/>
        </w:rPr>
        <w:t>Document</w:t>
      </w:r>
      <w:r w:rsidR="00D21FA2">
        <w:rPr>
          <w:rFonts w:asciiTheme="minorHAnsi" w:hAnsiTheme="minorHAnsi" w:cstheme="minorHAnsi"/>
        </w:rPr>
        <w:t>(s)</w:t>
      </w:r>
      <w:r w:rsidRPr="00E96420">
        <w:rPr>
          <w:rFonts w:asciiTheme="minorHAnsi" w:hAnsiTheme="minorHAnsi" w:cstheme="minorHAnsi"/>
        </w:rPr>
        <w:t xml:space="preserve"> lié</w:t>
      </w:r>
      <w:r w:rsidR="00D21FA2">
        <w:rPr>
          <w:rFonts w:asciiTheme="minorHAnsi" w:hAnsiTheme="minorHAnsi" w:cstheme="minorHAnsi"/>
        </w:rPr>
        <w:t>(s)</w:t>
      </w:r>
      <w:r w:rsidRPr="00E96420">
        <w:rPr>
          <w:rFonts w:asciiTheme="minorHAnsi" w:hAnsiTheme="minorHAnsi" w:cstheme="minorHAnsi"/>
        </w:rPr>
        <w:t xml:space="preserve"> au recrutement des patients</w:t>
      </w:r>
      <w:bookmarkEnd w:id="14"/>
    </w:p>
    <w:p w14:paraId="774905AC" w14:textId="77777777" w:rsidR="00A85B29" w:rsidRDefault="00A85B29" w:rsidP="00A85B29"/>
    <w:p w14:paraId="476B8A6D" w14:textId="77777777" w:rsidR="00A85B29" w:rsidRDefault="00A85B29" w:rsidP="00A85B29">
      <w:pPr>
        <w:jc w:val="both"/>
      </w:pPr>
      <w:r>
        <w:t xml:space="preserve">Tous les documents d'aide au recrutement des patients. </w:t>
      </w:r>
    </w:p>
    <w:p w14:paraId="03AA43A7" w14:textId="77777777" w:rsidR="00A85B29" w:rsidRDefault="00A85B29" w:rsidP="00A85B29"/>
    <w:p w14:paraId="35F21F28" w14:textId="77777777" w:rsidR="00A85B29" w:rsidRDefault="00A85B29" w:rsidP="00A85B29">
      <w:r>
        <w:t>Ce regroupement comprend (liste non exhaustive):</w:t>
      </w:r>
    </w:p>
    <w:p w14:paraId="24A211EE" w14:textId="77777777" w:rsidR="00A85B29" w:rsidRDefault="00A85B29" w:rsidP="00A85B29">
      <w:pPr>
        <w:pStyle w:val="Paragraphedeliste"/>
        <w:numPr>
          <w:ilvl w:val="0"/>
          <w:numId w:val="23"/>
        </w:numPr>
      </w:pPr>
      <w:r>
        <w:t>les affiches de recrutement</w:t>
      </w:r>
    </w:p>
    <w:p w14:paraId="7896AD7A" w14:textId="77777777" w:rsidR="00A85B29" w:rsidRDefault="00A85B29" w:rsidP="00A85B29">
      <w:pPr>
        <w:pStyle w:val="Paragraphedeliste"/>
        <w:numPr>
          <w:ilvl w:val="0"/>
          <w:numId w:val="23"/>
        </w:numPr>
      </w:pPr>
      <w:r>
        <w:t>les flyers et brochure sur l'étude</w:t>
      </w:r>
    </w:p>
    <w:p w14:paraId="478A0F3D" w14:textId="77777777" w:rsidR="00A85B29" w:rsidRDefault="00A85B29" w:rsidP="00A85B29">
      <w:pPr>
        <w:pStyle w:val="Paragraphedeliste"/>
        <w:numPr>
          <w:ilvl w:val="0"/>
          <w:numId w:val="23"/>
        </w:numPr>
      </w:pPr>
      <w:r>
        <w:t>la description des sites internet</w:t>
      </w:r>
    </w:p>
    <w:p w14:paraId="167782FC" w14:textId="77777777" w:rsidR="00A85B29" w:rsidRDefault="00A85B29" w:rsidP="00A85B29">
      <w:pPr>
        <w:pStyle w:val="Paragraphedeliste"/>
        <w:numPr>
          <w:ilvl w:val="0"/>
          <w:numId w:val="23"/>
        </w:numPr>
      </w:pPr>
      <w:r>
        <w:t>les annonces sur les réseaux sociaux</w:t>
      </w:r>
    </w:p>
    <w:p w14:paraId="01E8BFA3" w14:textId="77777777" w:rsidR="00A85B29" w:rsidRDefault="00A85B29" w:rsidP="00A85B29"/>
    <w:p w14:paraId="590C8BA2" w14:textId="77777777" w:rsidR="00A85B29" w:rsidRPr="00966C8A" w:rsidRDefault="00A85B29" w:rsidP="00A85B29">
      <w:pPr>
        <w:pStyle w:val="Titre3"/>
        <w:shd w:val="clear" w:color="auto" w:fill="D6E3BC" w:themeFill="accent3" w:themeFillTint="66"/>
        <w:rPr>
          <w:rFonts w:asciiTheme="minorHAnsi" w:hAnsiTheme="minorHAnsi" w:cstheme="minorHAnsi"/>
        </w:rPr>
      </w:pPr>
      <w:bookmarkStart w:id="15" w:name="_Toc71722878"/>
      <w:r w:rsidRPr="00966C8A">
        <w:rPr>
          <w:rFonts w:asciiTheme="minorHAnsi" w:hAnsiTheme="minorHAnsi" w:cstheme="minorHAnsi"/>
        </w:rPr>
        <w:t>Equipements et lieux de recherche</w:t>
      </w:r>
      <w:bookmarkEnd w:id="15"/>
    </w:p>
    <w:p w14:paraId="5155A144" w14:textId="77777777" w:rsidR="00A85B29" w:rsidRDefault="00A85B29" w:rsidP="00A85B29"/>
    <w:p w14:paraId="5D188F42" w14:textId="77777777" w:rsidR="00A85B29" w:rsidRDefault="00A85B29" w:rsidP="00A85B29">
      <w:pPr>
        <w:jc w:val="both"/>
      </w:pPr>
      <w:r>
        <w:t>Tous les documents d'autorisation de lieux de recherche et de justification de l'adéquation des moyens techniques, matériels et humains.</w:t>
      </w:r>
    </w:p>
    <w:p w14:paraId="123CC3DA" w14:textId="77777777" w:rsidR="00A85B29" w:rsidRDefault="00A85B29" w:rsidP="00A85B29"/>
    <w:p w14:paraId="403232C0" w14:textId="77777777" w:rsidR="00A85B29" w:rsidRDefault="00A85B29" w:rsidP="00A85B29">
      <w:r>
        <w:t>Ce regroupement comprend (liste non exhaustive):</w:t>
      </w:r>
    </w:p>
    <w:p w14:paraId="60D1BE33" w14:textId="2813FB55" w:rsidR="00A85B29" w:rsidRDefault="00A85B29" w:rsidP="00A85B29">
      <w:pPr>
        <w:pStyle w:val="Paragraphedeliste"/>
        <w:numPr>
          <w:ilvl w:val="0"/>
          <w:numId w:val="24"/>
        </w:numPr>
      </w:pPr>
      <w:r>
        <w:t xml:space="preserve">Autorisation de </w:t>
      </w:r>
      <w:r w:rsidR="00D21FA2">
        <w:t>l</w:t>
      </w:r>
      <w:r>
        <w:t>ieux de recherche</w:t>
      </w:r>
    </w:p>
    <w:p w14:paraId="697A8B2F" w14:textId="77777777" w:rsidR="00A85B29" w:rsidRDefault="00A85B29" w:rsidP="00A85B29">
      <w:pPr>
        <w:pStyle w:val="Paragraphedeliste"/>
        <w:numPr>
          <w:ilvl w:val="0"/>
          <w:numId w:val="24"/>
        </w:numPr>
      </w:pPr>
      <w:r>
        <w:t>Justification de l'adéquation des moyens</w:t>
      </w:r>
    </w:p>
    <w:p w14:paraId="1D3A700E" w14:textId="77777777" w:rsidR="00A85B29" w:rsidRDefault="00A85B29" w:rsidP="00A85B29">
      <w:pPr>
        <w:pStyle w:val="Paragraphedeliste"/>
        <w:numPr>
          <w:ilvl w:val="0"/>
          <w:numId w:val="24"/>
        </w:numPr>
      </w:pPr>
      <w:r>
        <w:t>Attestation de conformité à la réglementation en vigueur (RIPH 3° allégée)</w:t>
      </w:r>
    </w:p>
    <w:p w14:paraId="65E984BA" w14:textId="219DC33F" w:rsidR="00A85B29" w:rsidRDefault="00A85B29" w:rsidP="00A85B29">
      <w:pPr>
        <w:pStyle w:val="Paragraphedeliste"/>
        <w:numPr>
          <w:ilvl w:val="0"/>
          <w:numId w:val="24"/>
        </w:numPr>
      </w:pPr>
      <w:r>
        <w:t xml:space="preserve">Autorisation du </w:t>
      </w:r>
      <w:r w:rsidR="00D21FA2">
        <w:t>c</w:t>
      </w:r>
      <w:r>
        <w:t>hef de service</w:t>
      </w:r>
    </w:p>
    <w:p w14:paraId="4A95C3E3" w14:textId="77777777" w:rsidR="00A85B29" w:rsidRDefault="00A85B29" w:rsidP="00A85B29"/>
    <w:p w14:paraId="6E88C004" w14:textId="77777777" w:rsidR="00A85B29" w:rsidRPr="00050562" w:rsidRDefault="00A85B29" w:rsidP="00A85B29">
      <w:pPr>
        <w:pStyle w:val="Titre3"/>
        <w:shd w:val="clear" w:color="auto" w:fill="D6E3BC" w:themeFill="accent3" w:themeFillTint="66"/>
        <w:rPr>
          <w:rFonts w:asciiTheme="minorHAnsi" w:hAnsiTheme="minorHAnsi" w:cstheme="minorHAnsi"/>
        </w:rPr>
      </w:pPr>
      <w:bookmarkStart w:id="16" w:name="_Toc71722879"/>
      <w:r w:rsidRPr="00050562">
        <w:rPr>
          <w:rFonts w:asciiTheme="minorHAnsi" w:hAnsiTheme="minorHAnsi" w:cstheme="minorHAnsi"/>
        </w:rPr>
        <w:t>Liste des centres et des investigateurs associés</w:t>
      </w:r>
      <w:bookmarkEnd w:id="16"/>
    </w:p>
    <w:p w14:paraId="0F3B5084" w14:textId="77777777" w:rsidR="00A85B29" w:rsidRDefault="00A85B29" w:rsidP="00A85B29"/>
    <w:p w14:paraId="718CA38E" w14:textId="77777777" w:rsidR="00A85B29" w:rsidRDefault="00A85B29" w:rsidP="00A85B29">
      <w:pPr>
        <w:jc w:val="both"/>
      </w:pPr>
      <w:r>
        <w:t xml:space="preserve">Ce regroupement comprend la liste des centres et des investigateurs associés, qui sera utilisée comme sommaire du regroupement. Les </w:t>
      </w:r>
      <w:r w:rsidRPr="00C754D5">
        <w:rPr>
          <w:i/>
        </w:rPr>
        <w:t>curriculum vitae</w:t>
      </w:r>
      <w:r>
        <w:t xml:space="preserve"> de tous les investigateurs déclarés sur la liste devront être ajoutés à la suite de cette liste et dans le même ordre de présentation que la liste des centres.</w:t>
      </w:r>
    </w:p>
    <w:p w14:paraId="3B6B62FE" w14:textId="77777777" w:rsidR="00A85B29" w:rsidRDefault="00A85B29" w:rsidP="00A85B29"/>
    <w:p w14:paraId="21C16D09" w14:textId="77777777" w:rsidR="00A85B29" w:rsidRPr="00285882" w:rsidRDefault="00A85B29" w:rsidP="00A85B29">
      <w:pPr>
        <w:pStyle w:val="Titre3"/>
        <w:shd w:val="clear" w:color="auto" w:fill="D6E3BC" w:themeFill="accent3" w:themeFillTint="66"/>
        <w:rPr>
          <w:rFonts w:asciiTheme="minorHAnsi" w:hAnsiTheme="minorHAnsi" w:cstheme="minorHAnsi"/>
        </w:rPr>
      </w:pPr>
      <w:bookmarkStart w:id="17" w:name="_Toc71722880"/>
      <w:r w:rsidRPr="00285882">
        <w:rPr>
          <w:rFonts w:asciiTheme="minorHAnsi" w:hAnsiTheme="minorHAnsi" w:cstheme="minorHAnsi"/>
        </w:rPr>
        <w:t>Questionnaires</w:t>
      </w:r>
      <w:bookmarkEnd w:id="17"/>
    </w:p>
    <w:p w14:paraId="1480C60B" w14:textId="77777777" w:rsidR="00A85B29" w:rsidRDefault="00A85B29" w:rsidP="00A85B29"/>
    <w:p w14:paraId="2B3A4A52" w14:textId="3C5819C9" w:rsidR="00A85B29" w:rsidRDefault="00A85B29" w:rsidP="00A85B29">
      <w:pPr>
        <w:jc w:val="both"/>
      </w:pPr>
      <w:r>
        <w:t>Tous les questionnaires, validés ou non, utilisés dans le protocole si ceux-ci n'ont pas été annexés au protocole.</w:t>
      </w:r>
    </w:p>
    <w:p w14:paraId="7641F9B6" w14:textId="77777777" w:rsidR="00A85B29" w:rsidRDefault="00A85B29" w:rsidP="00A85B29"/>
    <w:p w14:paraId="5C15B7B9" w14:textId="77777777" w:rsidR="00A85B29" w:rsidRPr="00F14076" w:rsidRDefault="00A85B29" w:rsidP="00A85B29">
      <w:pPr>
        <w:pStyle w:val="Titre3"/>
        <w:shd w:val="clear" w:color="auto" w:fill="D6E3BC" w:themeFill="accent3" w:themeFillTint="66"/>
        <w:rPr>
          <w:rFonts w:asciiTheme="minorHAnsi" w:hAnsiTheme="minorHAnsi" w:cstheme="minorHAnsi"/>
        </w:rPr>
      </w:pPr>
      <w:bookmarkStart w:id="18" w:name="_Toc71722881"/>
      <w:r w:rsidRPr="00F14076">
        <w:rPr>
          <w:rFonts w:asciiTheme="minorHAnsi" w:hAnsiTheme="minorHAnsi" w:cstheme="minorHAnsi"/>
        </w:rPr>
        <w:t>Données : conformité de la gestion des données</w:t>
      </w:r>
      <w:bookmarkEnd w:id="18"/>
    </w:p>
    <w:p w14:paraId="483610BE" w14:textId="77777777" w:rsidR="00A85B29" w:rsidRDefault="00A85B29" w:rsidP="00A85B29"/>
    <w:p w14:paraId="5D2D2F60" w14:textId="77777777" w:rsidR="00A85B29" w:rsidRDefault="00A85B29" w:rsidP="00A85B29">
      <w:pPr>
        <w:jc w:val="both"/>
      </w:pPr>
      <w:r>
        <w:t>Tous les documents justifiant de la conformité du traitement des données avec la réglementation en vigueur.</w:t>
      </w:r>
    </w:p>
    <w:p w14:paraId="297F545C" w14:textId="77777777" w:rsidR="00A85B29" w:rsidRDefault="00A85B29" w:rsidP="00A85B29"/>
    <w:p w14:paraId="14D42923" w14:textId="77777777" w:rsidR="00A85B29" w:rsidRDefault="00A85B29" w:rsidP="00A85B29">
      <w:r>
        <w:t>Ce regroupement comprend (liste non exhaustive):</w:t>
      </w:r>
    </w:p>
    <w:p w14:paraId="2A3AE3C8" w14:textId="77777777" w:rsidR="00A85B29" w:rsidRDefault="00A85B29" w:rsidP="00A85B29">
      <w:pPr>
        <w:pStyle w:val="Paragraphedeliste"/>
        <w:numPr>
          <w:ilvl w:val="0"/>
          <w:numId w:val="25"/>
        </w:numPr>
      </w:pPr>
      <w:r>
        <w:t>Attestation d'engagement de conformité à une méthodologie de référence (MR001 ou MR003)</w:t>
      </w:r>
    </w:p>
    <w:p w14:paraId="30412EBF" w14:textId="77777777" w:rsidR="00A85B29" w:rsidRDefault="00A85B29" w:rsidP="00A85B29">
      <w:pPr>
        <w:pStyle w:val="Paragraphedeliste"/>
        <w:numPr>
          <w:ilvl w:val="0"/>
          <w:numId w:val="25"/>
        </w:numPr>
      </w:pPr>
      <w:r>
        <w:t xml:space="preserve">Déclaration CNIL complète </w:t>
      </w:r>
    </w:p>
    <w:p w14:paraId="4FAB2CFA" w14:textId="77777777" w:rsidR="00A85B29" w:rsidRDefault="00A85B29" w:rsidP="00A85B29">
      <w:pPr>
        <w:pStyle w:val="Paragraphedeliste"/>
        <w:numPr>
          <w:ilvl w:val="0"/>
          <w:numId w:val="25"/>
        </w:numPr>
      </w:pPr>
      <w:r>
        <w:t>Description des données</w:t>
      </w:r>
    </w:p>
    <w:p w14:paraId="74E9599E" w14:textId="77777777" w:rsidR="00A85B29" w:rsidRDefault="00A85B29" w:rsidP="00A85B29">
      <w:pPr>
        <w:pStyle w:val="Paragraphedeliste"/>
        <w:numPr>
          <w:ilvl w:val="0"/>
          <w:numId w:val="25"/>
        </w:numPr>
      </w:pPr>
      <w:r>
        <w:t>Engagement de respect du RGPD</w:t>
      </w:r>
    </w:p>
    <w:p w14:paraId="37200AB2" w14:textId="77777777" w:rsidR="00A85B29" w:rsidRDefault="00A85B29" w:rsidP="00A85B29"/>
    <w:p w14:paraId="634711B9" w14:textId="77777777" w:rsidR="00A85B29" w:rsidRDefault="00A85B29" w:rsidP="00A85B29">
      <w:pPr>
        <w:pStyle w:val="Titre3"/>
        <w:shd w:val="clear" w:color="auto" w:fill="D6E3BC" w:themeFill="accent3" w:themeFillTint="66"/>
        <w:rPr>
          <w:rFonts w:asciiTheme="minorHAnsi" w:hAnsiTheme="minorHAnsi" w:cstheme="minorHAnsi"/>
        </w:rPr>
      </w:pPr>
      <w:bookmarkStart w:id="19" w:name="_Toc71722882"/>
      <w:r w:rsidRPr="00FC4BBF">
        <w:rPr>
          <w:rFonts w:asciiTheme="minorHAnsi" w:hAnsiTheme="minorHAnsi" w:cstheme="minorHAnsi"/>
        </w:rPr>
        <w:t>Avis scientifique</w:t>
      </w:r>
      <w:bookmarkEnd w:id="19"/>
    </w:p>
    <w:p w14:paraId="387FD5DA" w14:textId="77777777" w:rsidR="00A85B29" w:rsidRDefault="00A85B29" w:rsidP="00A85B29"/>
    <w:p w14:paraId="1B3BD866" w14:textId="77777777" w:rsidR="00A85B29" w:rsidRDefault="00A85B29" w:rsidP="00A85B29">
      <w:r>
        <w:t>Tous les avis émis sur le projet.</w:t>
      </w:r>
    </w:p>
    <w:p w14:paraId="61E9907A" w14:textId="77777777" w:rsidR="00A85B29" w:rsidRDefault="00A85B29" w:rsidP="00A85B29"/>
    <w:p w14:paraId="585886D7" w14:textId="1215BDD1" w:rsidR="00A85B29" w:rsidRDefault="00A85B29" w:rsidP="00A85B29">
      <w:r>
        <w:t xml:space="preserve">Ce regroupement comprend </w:t>
      </w:r>
      <w:r w:rsidR="00AA3212">
        <w:t xml:space="preserve">le cas échéant </w:t>
      </w:r>
      <w:r>
        <w:t>(liste non exhaustive):</w:t>
      </w:r>
    </w:p>
    <w:p w14:paraId="5739BCDF" w14:textId="77777777" w:rsidR="00A85B29" w:rsidRDefault="00A85B29" w:rsidP="00A85B29">
      <w:pPr>
        <w:pStyle w:val="Paragraphedeliste"/>
        <w:numPr>
          <w:ilvl w:val="0"/>
          <w:numId w:val="26"/>
        </w:numPr>
      </w:pPr>
      <w:r>
        <w:t>Avis défavorable d'un précédent CPP</w:t>
      </w:r>
    </w:p>
    <w:p w14:paraId="5D0F9DE3" w14:textId="77777777" w:rsidR="00A85B29" w:rsidRDefault="00A85B29" w:rsidP="00A85B29">
      <w:pPr>
        <w:pStyle w:val="Paragraphedeliste"/>
        <w:numPr>
          <w:ilvl w:val="0"/>
          <w:numId w:val="26"/>
        </w:numPr>
      </w:pPr>
      <w:r>
        <w:t>Avis scientifique</w:t>
      </w:r>
    </w:p>
    <w:p w14:paraId="3B28F65D" w14:textId="77777777" w:rsidR="00A85B29" w:rsidRDefault="00A85B29" w:rsidP="00A85B29">
      <w:pPr>
        <w:pStyle w:val="Paragraphedeliste"/>
        <w:numPr>
          <w:ilvl w:val="0"/>
          <w:numId w:val="26"/>
        </w:numPr>
      </w:pPr>
      <w:r>
        <w:t>Plan d'Investigation Pédiatrique</w:t>
      </w:r>
    </w:p>
    <w:p w14:paraId="2D803304" w14:textId="77777777" w:rsidR="00A85B29" w:rsidRDefault="00A85B29" w:rsidP="00A85B29">
      <w:pPr>
        <w:pStyle w:val="Paragraphedeliste"/>
        <w:numPr>
          <w:ilvl w:val="0"/>
          <w:numId w:val="26"/>
        </w:numPr>
      </w:pPr>
      <w:r>
        <w:t>Avis EMA</w:t>
      </w:r>
    </w:p>
    <w:p w14:paraId="2A31E324" w14:textId="46A20E3F" w:rsidR="00A85B29" w:rsidRDefault="00A85B29" w:rsidP="00A85B29">
      <w:pPr>
        <w:pStyle w:val="Paragraphedeliste"/>
        <w:numPr>
          <w:ilvl w:val="0"/>
          <w:numId w:val="26"/>
        </w:numPr>
      </w:pPr>
      <w:r>
        <w:t>A</w:t>
      </w:r>
      <w:r w:rsidR="00934072">
        <w:t xml:space="preserve">utorisation </w:t>
      </w:r>
      <w:r w:rsidR="00AA3212">
        <w:t>de l’</w:t>
      </w:r>
      <w:r>
        <w:t>ANSM</w:t>
      </w:r>
    </w:p>
    <w:p w14:paraId="23266338" w14:textId="77777777" w:rsidR="00A85B29" w:rsidRDefault="00A85B29" w:rsidP="00A96456">
      <w:pPr>
        <w:rPr>
          <w:rFonts w:asciiTheme="minorHAnsi" w:hAnsiTheme="minorHAnsi" w:cstheme="minorHAnsi"/>
        </w:rPr>
      </w:pPr>
    </w:p>
    <w:p w14:paraId="7D6416D0" w14:textId="77777777" w:rsidR="00DF3FB5" w:rsidRPr="00536B94" w:rsidRDefault="00DF3FB5" w:rsidP="00A96456">
      <w:pPr>
        <w:rPr>
          <w:rFonts w:asciiTheme="minorHAnsi" w:hAnsiTheme="minorHAnsi" w:cstheme="minorHAnsi"/>
        </w:rPr>
      </w:pPr>
    </w:p>
    <w:p w14:paraId="0A1746B7" w14:textId="77777777" w:rsidR="0030263A" w:rsidRPr="00536B94" w:rsidRDefault="00C447CC" w:rsidP="00712CA0">
      <w:pPr>
        <w:pStyle w:val="Titre2"/>
        <w:numPr>
          <w:ilvl w:val="0"/>
          <w:numId w:val="4"/>
        </w:numPr>
        <w:pBdr>
          <w:left w:val="single" w:sz="24" w:space="4" w:color="4F81BD" w:themeColor="accent1"/>
          <w:bottom w:val="single" w:sz="8" w:space="1" w:color="4F81BD" w:themeColor="accent1"/>
        </w:pBdr>
        <w:shd w:val="clear" w:color="auto" w:fill="B8CCE4" w:themeFill="accent1" w:themeFillTint="66"/>
        <w:rPr>
          <w:rFonts w:asciiTheme="minorHAnsi" w:hAnsiTheme="minorHAnsi" w:cstheme="minorHAnsi"/>
        </w:rPr>
      </w:pPr>
      <w:bookmarkStart w:id="20" w:name="_Toc71722883"/>
      <w:r w:rsidRPr="00536B94">
        <w:rPr>
          <w:rFonts w:asciiTheme="minorHAnsi" w:hAnsiTheme="minorHAnsi" w:cstheme="minorHAnsi"/>
        </w:rPr>
        <w:t>Nomenclature</w:t>
      </w:r>
      <w:r w:rsidR="00E6783C" w:rsidRPr="00536B94">
        <w:rPr>
          <w:rFonts w:asciiTheme="minorHAnsi" w:hAnsiTheme="minorHAnsi" w:cstheme="minorHAnsi"/>
        </w:rPr>
        <w:t xml:space="preserve"> de nommage des documents</w:t>
      </w:r>
      <w:bookmarkEnd w:id="20"/>
    </w:p>
    <w:p w14:paraId="4659043A" w14:textId="77777777" w:rsidR="00A96456" w:rsidRPr="00536B94" w:rsidRDefault="00A96456" w:rsidP="00A96456">
      <w:pPr>
        <w:rPr>
          <w:rFonts w:asciiTheme="minorHAnsi" w:hAnsiTheme="minorHAnsi" w:cstheme="minorHAnsi"/>
        </w:rPr>
      </w:pPr>
    </w:p>
    <w:p w14:paraId="2F6BE9B7" w14:textId="77777777" w:rsidR="008E46E5" w:rsidRDefault="008E46E5" w:rsidP="00A34626">
      <w:pPr>
        <w:rPr>
          <w:rFonts w:asciiTheme="minorHAnsi" w:hAnsiTheme="minorHAnsi" w:cstheme="minorHAnsi"/>
          <w:b/>
          <w:i/>
        </w:rPr>
      </w:pPr>
      <w:r w:rsidRPr="00536B94">
        <w:rPr>
          <w:rFonts w:asciiTheme="minorHAnsi" w:hAnsiTheme="minorHAnsi" w:cstheme="minorHAnsi"/>
          <w:b/>
          <w:i/>
        </w:rPr>
        <w:t>Les noms de fichier doivent impérativement suivre le format suivant :</w:t>
      </w:r>
    </w:p>
    <w:p w14:paraId="5249B109" w14:textId="77777777" w:rsidR="005D7585" w:rsidRPr="00536B94" w:rsidRDefault="005D7585" w:rsidP="00A34626">
      <w:pPr>
        <w:rPr>
          <w:rFonts w:asciiTheme="minorHAnsi" w:hAnsiTheme="minorHAnsi" w:cstheme="minorHAnsi"/>
          <w:b/>
          <w:i/>
        </w:rPr>
      </w:pPr>
    </w:p>
    <w:p w14:paraId="59F1DF8E" w14:textId="41593464" w:rsidR="008E46E5" w:rsidRPr="005D7585" w:rsidRDefault="008E46E5" w:rsidP="00A34626">
      <w:pPr>
        <w:jc w:val="center"/>
        <w:rPr>
          <w:rFonts w:asciiTheme="minorHAnsi" w:hAnsiTheme="minorHAnsi" w:cstheme="minorHAnsi"/>
          <w:b/>
          <w:i/>
          <w:spacing w:val="20"/>
        </w:rPr>
      </w:pPr>
      <w:r w:rsidRPr="005D7585">
        <w:rPr>
          <w:rFonts w:asciiTheme="minorHAnsi" w:hAnsiTheme="minorHAnsi" w:cstheme="minorHAnsi"/>
          <w:b/>
          <w:i/>
          <w:spacing w:val="20"/>
        </w:rPr>
        <w:t>N°d’identification_Nomdufichier_version_date_acronyme</w:t>
      </w:r>
    </w:p>
    <w:p w14:paraId="26EA2146" w14:textId="77777777" w:rsidR="00640529" w:rsidRPr="0013417E" w:rsidRDefault="00640529" w:rsidP="00663DB1">
      <w:pPr>
        <w:spacing w:before="120" w:after="120"/>
        <w:jc w:val="both"/>
        <w:rPr>
          <w:rFonts w:asciiTheme="minorHAnsi" w:hAnsiTheme="minorHAnsi" w:cstheme="minorHAnsi"/>
          <w:i/>
          <w:sz w:val="24"/>
        </w:rPr>
      </w:pPr>
    </w:p>
    <w:p w14:paraId="1C63BAD8" w14:textId="30EDCB61" w:rsidR="008E46E5" w:rsidRPr="008B7DB1" w:rsidRDefault="008E46E5" w:rsidP="008E46E5">
      <w:pPr>
        <w:spacing w:before="120" w:after="120"/>
        <w:jc w:val="both"/>
        <w:rPr>
          <w:rFonts w:asciiTheme="minorHAnsi" w:hAnsiTheme="minorHAnsi" w:cstheme="minorHAnsi"/>
          <w:i/>
        </w:rPr>
      </w:pPr>
      <w:r w:rsidRPr="008B7DB1">
        <w:rPr>
          <w:rFonts w:asciiTheme="minorHAnsi" w:hAnsiTheme="minorHAnsi" w:cstheme="minorHAnsi"/>
          <w:b/>
        </w:rPr>
        <w:t>N°d’identification</w:t>
      </w:r>
      <w:r w:rsidRPr="008B7DB1">
        <w:rPr>
          <w:rFonts w:asciiTheme="minorHAnsi" w:hAnsiTheme="minorHAnsi" w:cstheme="minorHAnsi"/>
          <w:i/>
        </w:rPr>
        <w:t xml:space="preserve">  Numéro ID-RCB ou numéro EudraCT (N° national ou européen) ou N°EudaMED</w:t>
      </w:r>
    </w:p>
    <w:p w14:paraId="3903B661" w14:textId="3DC62ED2" w:rsidR="008E46E5" w:rsidRPr="008B7DB1" w:rsidRDefault="008E46E5" w:rsidP="008E46E5">
      <w:pPr>
        <w:spacing w:before="120" w:after="120"/>
        <w:rPr>
          <w:rFonts w:asciiTheme="minorHAnsi" w:hAnsiTheme="minorHAnsi" w:cstheme="minorHAnsi"/>
          <w:i/>
        </w:rPr>
      </w:pPr>
      <w:r w:rsidRPr="008B7DB1">
        <w:rPr>
          <w:rFonts w:asciiTheme="minorHAnsi" w:hAnsiTheme="minorHAnsi" w:cstheme="minorHAnsi"/>
          <w:b/>
        </w:rPr>
        <w:t>Nom</w:t>
      </w:r>
      <w:r w:rsidR="00934072">
        <w:rPr>
          <w:rFonts w:asciiTheme="minorHAnsi" w:hAnsiTheme="minorHAnsi" w:cstheme="minorHAnsi"/>
          <w:b/>
        </w:rPr>
        <w:t xml:space="preserve"> </w:t>
      </w:r>
      <w:r w:rsidRPr="008B7DB1">
        <w:rPr>
          <w:rFonts w:asciiTheme="minorHAnsi" w:hAnsiTheme="minorHAnsi" w:cstheme="minorHAnsi"/>
          <w:b/>
        </w:rPr>
        <w:t>du</w:t>
      </w:r>
      <w:r w:rsidR="00934072">
        <w:rPr>
          <w:rFonts w:asciiTheme="minorHAnsi" w:hAnsiTheme="minorHAnsi" w:cstheme="minorHAnsi"/>
          <w:b/>
        </w:rPr>
        <w:t xml:space="preserve"> </w:t>
      </w:r>
      <w:r w:rsidRPr="008B7DB1">
        <w:rPr>
          <w:rFonts w:asciiTheme="minorHAnsi" w:hAnsiTheme="minorHAnsi" w:cstheme="minorHAnsi"/>
          <w:b/>
        </w:rPr>
        <w:t>fich</w:t>
      </w:r>
      <w:r w:rsidR="00573EAF">
        <w:rPr>
          <w:rFonts w:asciiTheme="minorHAnsi" w:hAnsiTheme="minorHAnsi" w:cstheme="minorHAnsi"/>
          <w:b/>
        </w:rPr>
        <w:t>i</w:t>
      </w:r>
      <w:r w:rsidRPr="008B7DB1">
        <w:rPr>
          <w:rFonts w:asciiTheme="minorHAnsi" w:hAnsiTheme="minorHAnsi" w:cstheme="minorHAnsi"/>
          <w:b/>
        </w:rPr>
        <w:t>er</w:t>
      </w:r>
      <w:r w:rsidRPr="008B7DB1">
        <w:rPr>
          <w:rFonts w:asciiTheme="minorHAnsi" w:hAnsiTheme="minorHAnsi" w:cstheme="minorHAnsi"/>
          <w:i/>
        </w:rPr>
        <w:t xml:space="preserve"> </w:t>
      </w:r>
      <w:r w:rsidRPr="008B7DB1">
        <w:rPr>
          <w:rFonts w:asciiTheme="minorHAnsi" w:hAnsiTheme="minorHAnsi" w:cstheme="minorHAnsi"/>
          <w:i/>
        </w:rPr>
        <w:tab/>
        <w:t>nom du fichier selon la nomenclature ci-dessous</w:t>
      </w:r>
      <w:r w:rsidR="00421625">
        <w:rPr>
          <w:rFonts w:asciiTheme="minorHAnsi" w:hAnsiTheme="minorHAnsi" w:cstheme="minorHAnsi"/>
          <w:i/>
        </w:rPr>
        <w:t xml:space="preserve"> (point 5)</w:t>
      </w:r>
    </w:p>
    <w:p w14:paraId="5E786CC5" w14:textId="77777777" w:rsidR="008E46E5" w:rsidRPr="008B7DB1" w:rsidRDefault="008E46E5" w:rsidP="008E46E5">
      <w:pPr>
        <w:spacing w:before="120" w:after="120"/>
        <w:rPr>
          <w:rFonts w:asciiTheme="minorHAnsi" w:hAnsiTheme="minorHAnsi" w:cstheme="minorHAnsi"/>
          <w:i/>
        </w:rPr>
      </w:pPr>
      <w:r w:rsidRPr="008B7DB1">
        <w:rPr>
          <w:rFonts w:asciiTheme="minorHAnsi" w:hAnsiTheme="minorHAnsi" w:cstheme="minorHAnsi"/>
          <w:b/>
        </w:rPr>
        <w:t>Version </w:t>
      </w:r>
      <w:r w:rsidRPr="008B7DB1">
        <w:rPr>
          <w:rFonts w:asciiTheme="minorHAnsi" w:hAnsiTheme="minorHAnsi" w:cstheme="minorHAnsi"/>
          <w:i/>
        </w:rPr>
        <w:tab/>
        <w:t>numéro de version du document précédée par « v »</w:t>
      </w:r>
    </w:p>
    <w:p w14:paraId="4CF1B0FC" w14:textId="77777777" w:rsidR="008E46E5" w:rsidRPr="008B7DB1" w:rsidRDefault="008E46E5" w:rsidP="008E46E5">
      <w:pPr>
        <w:spacing w:before="120" w:after="120"/>
        <w:rPr>
          <w:rFonts w:asciiTheme="minorHAnsi" w:hAnsiTheme="minorHAnsi" w:cstheme="minorHAnsi"/>
          <w:i/>
        </w:rPr>
      </w:pPr>
      <w:r w:rsidRPr="008B7DB1">
        <w:rPr>
          <w:rFonts w:asciiTheme="minorHAnsi" w:hAnsiTheme="minorHAnsi" w:cstheme="minorHAnsi"/>
          <w:b/>
        </w:rPr>
        <w:t xml:space="preserve">Date </w:t>
      </w:r>
      <w:r w:rsidRPr="008B7DB1">
        <w:rPr>
          <w:rFonts w:asciiTheme="minorHAnsi" w:hAnsiTheme="minorHAnsi" w:cstheme="minorHAnsi"/>
          <w:i/>
        </w:rPr>
        <w:tab/>
      </w:r>
      <w:r w:rsidRPr="008B7DB1">
        <w:rPr>
          <w:rFonts w:asciiTheme="minorHAnsi" w:hAnsiTheme="minorHAnsi" w:cstheme="minorHAnsi"/>
          <w:i/>
        </w:rPr>
        <w:tab/>
        <w:t>date du document au format américain (AAAAMMJJ)</w:t>
      </w:r>
    </w:p>
    <w:p w14:paraId="242C2B0B" w14:textId="78738A70" w:rsidR="003166DE" w:rsidRDefault="00934072" w:rsidP="008E46E5">
      <w:pPr>
        <w:rPr>
          <w:rFonts w:asciiTheme="minorHAnsi" w:hAnsiTheme="minorHAnsi" w:cstheme="minorHAnsi"/>
          <w:i/>
        </w:rPr>
      </w:pPr>
      <w:r>
        <w:rPr>
          <w:rFonts w:asciiTheme="minorHAnsi" w:hAnsiTheme="minorHAnsi" w:cstheme="minorHAnsi"/>
          <w:b/>
        </w:rPr>
        <w:t>A</w:t>
      </w:r>
      <w:r w:rsidR="008E46E5" w:rsidRPr="008B7DB1">
        <w:rPr>
          <w:rFonts w:asciiTheme="minorHAnsi" w:hAnsiTheme="minorHAnsi" w:cstheme="minorHAnsi"/>
          <w:b/>
        </w:rPr>
        <w:t>cronyme</w:t>
      </w:r>
      <w:r w:rsidR="008E46E5" w:rsidRPr="008B7DB1">
        <w:rPr>
          <w:rFonts w:asciiTheme="minorHAnsi" w:hAnsiTheme="minorHAnsi" w:cstheme="minorHAnsi"/>
          <w:i/>
        </w:rPr>
        <w:tab/>
        <w:t>acronyme de l'étude ou référence courte du promoteur</w:t>
      </w:r>
      <w:r w:rsidR="00D965DC">
        <w:rPr>
          <w:rFonts w:asciiTheme="minorHAnsi" w:hAnsiTheme="minorHAnsi" w:cstheme="minorHAnsi"/>
          <w:i/>
        </w:rPr>
        <w:t xml:space="preserve"> si disponible</w:t>
      </w:r>
    </w:p>
    <w:p w14:paraId="28DE0149" w14:textId="77777777" w:rsidR="003166DE" w:rsidRDefault="003166DE" w:rsidP="008E46E5">
      <w:pPr>
        <w:rPr>
          <w:rFonts w:asciiTheme="minorHAnsi" w:hAnsiTheme="minorHAnsi" w:cstheme="minorHAnsi"/>
          <w:i/>
        </w:rPr>
      </w:pPr>
    </w:p>
    <w:p w14:paraId="4482DBA7" w14:textId="53E3097E" w:rsidR="00E72345" w:rsidRPr="005D7585" w:rsidRDefault="003166DE" w:rsidP="00E72345">
      <w:pPr>
        <w:rPr>
          <w:rFonts w:asciiTheme="minorHAnsi" w:hAnsiTheme="minorHAnsi" w:cstheme="minorHAnsi"/>
          <w:b/>
          <w:i/>
          <w:spacing w:val="20"/>
        </w:rPr>
      </w:pPr>
      <w:r>
        <w:rPr>
          <w:rFonts w:asciiTheme="minorHAnsi" w:hAnsiTheme="minorHAnsi" w:cstheme="minorHAnsi"/>
          <w:i/>
        </w:rPr>
        <w:t>exemple</w:t>
      </w:r>
      <w:r w:rsidR="00E72345">
        <w:rPr>
          <w:rFonts w:asciiTheme="minorHAnsi" w:hAnsiTheme="minorHAnsi" w:cstheme="minorHAnsi"/>
          <w:i/>
        </w:rPr>
        <w:t>s</w:t>
      </w:r>
      <w:r>
        <w:rPr>
          <w:rFonts w:asciiTheme="minorHAnsi" w:hAnsiTheme="minorHAnsi" w:cstheme="minorHAnsi"/>
          <w:i/>
        </w:rPr>
        <w:t xml:space="preserve"> de nom</w:t>
      </w:r>
      <w:r w:rsidR="00E72345">
        <w:rPr>
          <w:rFonts w:asciiTheme="minorHAnsi" w:hAnsiTheme="minorHAnsi" w:cstheme="minorHAnsi"/>
          <w:i/>
        </w:rPr>
        <w:t>s</w:t>
      </w:r>
      <w:r>
        <w:rPr>
          <w:rFonts w:asciiTheme="minorHAnsi" w:hAnsiTheme="minorHAnsi" w:cstheme="minorHAnsi"/>
          <w:i/>
        </w:rPr>
        <w:t xml:space="preserve"> : </w:t>
      </w:r>
      <w:r w:rsidR="00E72345">
        <w:rPr>
          <w:rFonts w:asciiTheme="minorHAnsi" w:hAnsiTheme="minorHAnsi" w:cstheme="minorHAnsi"/>
          <w:i/>
        </w:rPr>
        <w:br/>
        <w:t>2019-003254-23</w:t>
      </w:r>
      <w:r w:rsidR="00E72345" w:rsidRPr="005D7585">
        <w:rPr>
          <w:rFonts w:asciiTheme="minorHAnsi" w:hAnsiTheme="minorHAnsi" w:cstheme="minorHAnsi"/>
          <w:b/>
          <w:i/>
          <w:spacing w:val="20"/>
        </w:rPr>
        <w:t>_</w:t>
      </w:r>
      <w:r w:rsidR="005C384F">
        <w:rPr>
          <w:rFonts w:asciiTheme="minorHAnsi" w:hAnsiTheme="minorHAnsi" w:cstheme="minorHAnsi"/>
          <w:b/>
          <w:i/>
          <w:spacing w:val="20"/>
        </w:rPr>
        <w:t>Protocole</w:t>
      </w:r>
      <w:r w:rsidR="00E72345" w:rsidRPr="005D7585">
        <w:rPr>
          <w:rFonts w:asciiTheme="minorHAnsi" w:hAnsiTheme="minorHAnsi" w:cstheme="minorHAnsi"/>
          <w:b/>
          <w:i/>
          <w:spacing w:val="20"/>
        </w:rPr>
        <w:t>_</w:t>
      </w:r>
      <w:r w:rsidR="00B0004F">
        <w:rPr>
          <w:rFonts w:asciiTheme="minorHAnsi" w:hAnsiTheme="minorHAnsi" w:cstheme="minorHAnsi"/>
          <w:b/>
          <w:i/>
          <w:spacing w:val="20"/>
        </w:rPr>
        <w:t>v</w:t>
      </w:r>
      <w:r w:rsidR="005C384F">
        <w:rPr>
          <w:rFonts w:asciiTheme="minorHAnsi" w:hAnsiTheme="minorHAnsi" w:cstheme="minorHAnsi"/>
          <w:b/>
          <w:i/>
          <w:spacing w:val="20"/>
        </w:rPr>
        <w:t>2</w:t>
      </w:r>
      <w:r w:rsidR="00E72345" w:rsidRPr="005D7585">
        <w:rPr>
          <w:rFonts w:asciiTheme="minorHAnsi" w:hAnsiTheme="minorHAnsi" w:cstheme="minorHAnsi"/>
          <w:b/>
          <w:i/>
          <w:spacing w:val="20"/>
        </w:rPr>
        <w:t>_</w:t>
      </w:r>
      <w:r w:rsidR="00E72345">
        <w:rPr>
          <w:rFonts w:asciiTheme="minorHAnsi" w:hAnsiTheme="minorHAnsi" w:cstheme="minorHAnsi"/>
          <w:b/>
          <w:i/>
          <w:spacing w:val="20"/>
        </w:rPr>
        <w:t>2020</w:t>
      </w:r>
      <w:r w:rsidR="005C384F">
        <w:rPr>
          <w:rFonts w:asciiTheme="minorHAnsi" w:hAnsiTheme="minorHAnsi" w:cstheme="minorHAnsi"/>
          <w:b/>
          <w:i/>
          <w:spacing w:val="20"/>
        </w:rPr>
        <w:t>0623</w:t>
      </w:r>
      <w:r w:rsidR="00E72345" w:rsidRPr="005D7585">
        <w:rPr>
          <w:rFonts w:asciiTheme="minorHAnsi" w:hAnsiTheme="minorHAnsi" w:cstheme="minorHAnsi"/>
          <w:b/>
          <w:i/>
          <w:spacing w:val="20"/>
        </w:rPr>
        <w:t>_</w:t>
      </w:r>
      <w:r w:rsidR="00E72345">
        <w:rPr>
          <w:rFonts w:asciiTheme="minorHAnsi" w:hAnsiTheme="minorHAnsi" w:cstheme="minorHAnsi"/>
          <w:b/>
          <w:i/>
          <w:spacing w:val="20"/>
        </w:rPr>
        <w:t>EMERAUDE</w:t>
      </w:r>
    </w:p>
    <w:p w14:paraId="4F656B28" w14:textId="3D27D094" w:rsidR="008E0FB2" w:rsidRPr="005D7585" w:rsidRDefault="00DD2E8E" w:rsidP="0009739F">
      <w:pPr>
        <w:rPr>
          <w:rFonts w:asciiTheme="minorHAnsi" w:hAnsiTheme="minorHAnsi" w:cstheme="minorHAnsi"/>
          <w:b/>
          <w:i/>
          <w:spacing w:val="20"/>
        </w:rPr>
      </w:pPr>
      <w:r>
        <w:rPr>
          <w:rFonts w:asciiTheme="minorHAnsi" w:hAnsiTheme="minorHAnsi" w:cstheme="minorHAnsi"/>
          <w:i/>
        </w:rPr>
        <w:t>20</w:t>
      </w:r>
      <w:r w:rsidR="00986ADA">
        <w:rPr>
          <w:rFonts w:asciiTheme="minorHAnsi" w:hAnsiTheme="minorHAnsi" w:cstheme="minorHAnsi"/>
          <w:i/>
        </w:rPr>
        <w:t>19-003254-23</w:t>
      </w:r>
      <w:r w:rsidR="008E0FB2" w:rsidRPr="005D7585">
        <w:rPr>
          <w:rFonts w:asciiTheme="minorHAnsi" w:hAnsiTheme="minorHAnsi" w:cstheme="minorHAnsi"/>
          <w:b/>
          <w:i/>
          <w:spacing w:val="20"/>
        </w:rPr>
        <w:t>_</w:t>
      </w:r>
      <w:r w:rsidR="00684540">
        <w:rPr>
          <w:rFonts w:asciiTheme="minorHAnsi" w:hAnsiTheme="minorHAnsi" w:cstheme="minorHAnsi"/>
          <w:b/>
          <w:i/>
          <w:spacing w:val="20"/>
        </w:rPr>
        <w:t>Liste CV</w:t>
      </w:r>
      <w:r w:rsidR="008E0FB2" w:rsidRPr="005D7585">
        <w:rPr>
          <w:rFonts w:asciiTheme="minorHAnsi" w:hAnsiTheme="minorHAnsi" w:cstheme="minorHAnsi"/>
          <w:b/>
          <w:i/>
          <w:spacing w:val="20"/>
        </w:rPr>
        <w:t>_</w:t>
      </w:r>
      <w:r w:rsidR="00B0004F">
        <w:rPr>
          <w:rFonts w:asciiTheme="minorHAnsi" w:hAnsiTheme="minorHAnsi" w:cstheme="minorHAnsi"/>
          <w:b/>
          <w:i/>
          <w:spacing w:val="20"/>
        </w:rPr>
        <w:t>v</w:t>
      </w:r>
      <w:r w:rsidR="00684540">
        <w:rPr>
          <w:rFonts w:asciiTheme="minorHAnsi" w:hAnsiTheme="minorHAnsi" w:cstheme="minorHAnsi"/>
          <w:b/>
          <w:i/>
          <w:spacing w:val="20"/>
        </w:rPr>
        <w:t>3</w:t>
      </w:r>
      <w:r w:rsidR="008E0FB2" w:rsidRPr="005D7585">
        <w:rPr>
          <w:rFonts w:asciiTheme="minorHAnsi" w:hAnsiTheme="minorHAnsi" w:cstheme="minorHAnsi"/>
          <w:b/>
          <w:i/>
          <w:spacing w:val="20"/>
        </w:rPr>
        <w:t>_</w:t>
      </w:r>
      <w:r w:rsidR="00684540">
        <w:rPr>
          <w:rFonts w:asciiTheme="minorHAnsi" w:hAnsiTheme="minorHAnsi" w:cstheme="minorHAnsi"/>
          <w:b/>
          <w:i/>
          <w:spacing w:val="20"/>
        </w:rPr>
        <w:t>20201003</w:t>
      </w:r>
      <w:r w:rsidR="008E0FB2" w:rsidRPr="005D7585">
        <w:rPr>
          <w:rFonts w:asciiTheme="minorHAnsi" w:hAnsiTheme="minorHAnsi" w:cstheme="minorHAnsi"/>
          <w:b/>
          <w:i/>
          <w:spacing w:val="20"/>
        </w:rPr>
        <w:t>_</w:t>
      </w:r>
      <w:r w:rsidR="00684540">
        <w:rPr>
          <w:rFonts w:asciiTheme="minorHAnsi" w:hAnsiTheme="minorHAnsi" w:cstheme="minorHAnsi"/>
          <w:b/>
          <w:i/>
          <w:spacing w:val="20"/>
        </w:rPr>
        <w:t>EMERAUDE</w:t>
      </w:r>
    </w:p>
    <w:p w14:paraId="5D5A7FE3" w14:textId="00CCBEA4" w:rsidR="008E46E5" w:rsidRDefault="008E46E5" w:rsidP="008E46E5">
      <w:pPr>
        <w:rPr>
          <w:rFonts w:asciiTheme="minorHAnsi" w:hAnsiTheme="minorHAnsi" w:cstheme="minorHAnsi"/>
        </w:rPr>
      </w:pPr>
      <w:r w:rsidRPr="0013417E">
        <w:rPr>
          <w:rFonts w:asciiTheme="minorHAnsi" w:hAnsiTheme="minorHAnsi" w:cstheme="minorHAnsi"/>
          <w:i/>
          <w:sz w:val="24"/>
        </w:rPr>
        <w:br/>
      </w:r>
    </w:p>
    <w:p w14:paraId="5D82F68C" w14:textId="77777777" w:rsidR="004206A7" w:rsidRDefault="004206A7" w:rsidP="008E46E5">
      <w:pPr>
        <w:rPr>
          <w:rFonts w:asciiTheme="minorHAnsi" w:hAnsiTheme="minorHAnsi" w:cstheme="minorHAnsi"/>
        </w:rPr>
      </w:pPr>
    </w:p>
    <w:p w14:paraId="32FDD3C7" w14:textId="77777777" w:rsidR="004206A7" w:rsidRDefault="004206A7" w:rsidP="008E46E5">
      <w:pPr>
        <w:rPr>
          <w:rFonts w:asciiTheme="minorHAnsi" w:hAnsiTheme="minorHAnsi" w:cstheme="minorHAnsi"/>
        </w:rPr>
      </w:pPr>
    </w:p>
    <w:p w14:paraId="4EB2402D" w14:textId="77777777" w:rsidR="004206A7" w:rsidRDefault="004206A7" w:rsidP="008E46E5">
      <w:pPr>
        <w:rPr>
          <w:rFonts w:asciiTheme="minorHAnsi" w:hAnsiTheme="minorHAnsi" w:cstheme="minorHAnsi"/>
        </w:rPr>
      </w:pPr>
    </w:p>
    <w:p w14:paraId="2754D1BF" w14:textId="77777777" w:rsidR="004206A7" w:rsidRPr="0013417E" w:rsidRDefault="004206A7" w:rsidP="008E46E5">
      <w:pPr>
        <w:rPr>
          <w:rFonts w:asciiTheme="minorHAnsi" w:hAnsiTheme="minorHAnsi" w:cstheme="minorHAnsi"/>
        </w:rPr>
      </w:pPr>
    </w:p>
    <w:p w14:paraId="22334E1D" w14:textId="18DDD6E7" w:rsidR="00601181" w:rsidRPr="0013417E" w:rsidRDefault="007F6A38" w:rsidP="0009739F">
      <w:pPr>
        <w:pStyle w:val="Titre2"/>
        <w:numPr>
          <w:ilvl w:val="0"/>
          <w:numId w:val="4"/>
        </w:numPr>
        <w:pBdr>
          <w:left w:val="single" w:sz="24" w:space="4" w:color="4F81BD" w:themeColor="accent1"/>
          <w:bottom w:val="single" w:sz="8" w:space="1" w:color="4F81BD" w:themeColor="accent1"/>
        </w:pBdr>
        <w:shd w:val="clear" w:color="auto" w:fill="B8CCE4" w:themeFill="accent1" w:themeFillTint="66"/>
        <w:rPr>
          <w:rFonts w:asciiTheme="minorHAnsi" w:hAnsiTheme="minorHAnsi" w:cstheme="minorHAnsi"/>
        </w:rPr>
      </w:pPr>
      <w:bookmarkStart w:id="21" w:name="_Toc71722884"/>
      <w:r w:rsidRPr="0013417E">
        <w:rPr>
          <w:rFonts w:asciiTheme="minorHAnsi" w:hAnsiTheme="minorHAnsi" w:cstheme="minorHAnsi"/>
        </w:rPr>
        <w:t>Comment catégoriser</w:t>
      </w:r>
      <w:r w:rsidR="00E53DA1">
        <w:rPr>
          <w:rFonts w:asciiTheme="minorHAnsi" w:hAnsiTheme="minorHAnsi" w:cstheme="minorHAnsi"/>
        </w:rPr>
        <w:t xml:space="preserve"> et nommer</w:t>
      </w:r>
      <w:r w:rsidRPr="0013417E">
        <w:rPr>
          <w:rFonts w:asciiTheme="minorHAnsi" w:hAnsiTheme="minorHAnsi" w:cstheme="minorHAnsi"/>
        </w:rPr>
        <w:t xml:space="preserve"> les documents sur le SI RIPH ?</w:t>
      </w:r>
      <w:bookmarkEnd w:id="21"/>
    </w:p>
    <w:p w14:paraId="73E9148F" w14:textId="77777777" w:rsidR="008E46E5" w:rsidRPr="0013417E" w:rsidRDefault="008E46E5" w:rsidP="00A96456">
      <w:pPr>
        <w:rPr>
          <w:rFonts w:asciiTheme="minorHAnsi" w:hAnsiTheme="minorHAnsi" w:cstheme="minorHAnsi"/>
        </w:rPr>
      </w:pPr>
    </w:p>
    <w:p w14:paraId="702FABBC" w14:textId="0CC602AA" w:rsidR="00093D8C" w:rsidRPr="00291064" w:rsidRDefault="00093D8C" w:rsidP="00093D8C">
      <w:pPr>
        <w:jc w:val="both"/>
        <w:rPr>
          <w:rFonts w:asciiTheme="minorHAnsi" w:hAnsiTheme="minorHAnsi" w:cstheme="minorHAnsi"/>
          <w:b/>
          <w:u w:val="single"/>
        </w:rPr>
      </w:pPr>
      <w:r w:rsidRPr="0013417E">
        <w:rPr>
          <w:rFonts w:asciiTheme="minorHAnsi" w:hAnsiTheme="minorHAnsi" w:cstheme="minorHAnsi"/>
        </w:rPr>
        <w:t>Tous les documents ne son</w:t>
      </w:r>
      <w:r w:rsidR="00E50507">
        <w:rPr>
          <w:rFonts w:asciiTheme="minorHAnsi" w:hAnsiTheme="minorHAnsi" w:cstheme="minorHAnsi"/>
        </w:rPr>
        <w:t>t pas applicables à toutes les r</w:t>
      </w:r>
      <w:r w:rsidRPr="0013417E">
        <w:rPr>
          <w:rFonts w:asciiTheme="minorHAnsi" w:hAnsiTheme="minorHAnsi" w:cstheme="minorHAnsi"/>
        </w:rPr>
        <w:t>echerches</w:t>
      </w:r>
      <w:r w:rsidR="00E50507">
        <w:rPr>
          <w:rFonts w:asciiTheme="minorHAnsi" w:hAnsiTheme="minorHAnsi" w:cstheme="minorHAnsi"/>
        </w:rPr>
        <w:t xml:space="preserve">. </w:t>
      </w:r>
      <w:r w:rsidR="00144860">
        <w:rPr>
          <w:rFonts w:asciiTheme="minorHAnsi" w:hAnsiTheme="minorHAnsi" w:cstheme="minorHAnsi"/>
        </w:rPr>
        <w:t xml:space="preserve">Il appartient au </w:t>
      </w:r>
      <w:r w:rsidR="00B1532E">
        <w:rPr>
          <w:rFonts w:asciiTheme="minorHAnsi" w:hAnsiTheme="minorHAnsi" w:cstheme="minorHAnsi"/>
        </w:rPr>
        <w:t xml:space="preserve">demandeur </w:t>
      </w:r>
      <w:r w:rsidR="00144860">
        <w:rPr>
          <w:rFonts w:asciiTheme="minorHAnsi" w:hAnsiTheme="minorHAnsi" w:cstheme="minorHAnsi"/>
        </w:rPr>
        <w:t xml:space="preserve">de </w:t>
      </w:r>
      <w:r w:rsidR="00663DB1">
        <w:rPr>
          <w:rFonts w:asciiTheme="minorHAnsi" w:hAnsiTheme="minorHAnsi" w:cstheme="minorHAnsi"/>
        </w:rPr>
        <w:t xml:space="preserve">sélectionner les documents nécessaires pour le </w:t>
      </w:r>
      <w:r w:rsidR="00144860">
        <w:rPr>
          <w:rFonts w:asciiTheme="minorHAnsi" w:hAnsiTheme="minorHAnsi" w:cstheme="minorHAnsi"/>
        </w:rPr>
        <w:t xml:space="preserve">type de la recherche </w:t>
      </w:r>
      <w:r w:rsidR="00663DB1">
        <w:rPr>
          <w:rFonts w:asciiTheme="minorHAnsi" w:hAnsiTheme="minorHAnsi" w:cstheme="minorHAnsi"/>
        </w:rPr>
        <w:t>qu’il dépose</w:t>
      </w:r>
      <w:r w:rsidR="00E117D5">
        <w:rPr>
          <w:rFonts w:asciiTheme="minorHAnsi" w:hAnsiTheme="minorHAnsi" w:cstheme="minorHAnsi"/>
        </w:rPr>
        <w:t>.</w:t>
      </w:r>
      <w:r w:rsidR="00410858">
        <w:rPr>
          <w:rFonts w:asciiTheme="minorHAnsi" w:hAnsiTheme="minorHAnsi" w:cstheme="minorHAnsi"/>
        </w:rPr>
        <w:t xml:space="preserve"> </w:t>
      </w:r>
      <w:r w:rsidR="00410858" w:rsidRPr="00291064">
        <w:rPr>
          <w:rFonts w:asciiTheme="minorHAnsi" w:hAnsiTheme="minorHAnsi" w:cstheme="minorHAnsi"/>
          <w:b/>
          <w:u w:val="single"/>
        </w:rPr>
        <w:t>Les documents non requis par la réglementation qui seraient soumis en sus sur le SI RIPH ne seront pas étudi</w:t>
      </w:r>
      <w:r w:rsidR="008E474E" w:rsidRPr="00291064">
        <w:rPr>
          <w:rFonts w:asciiTheme="minorHAnsi" w:hAnsiTheme="minorHAnsi" w:cstheme="minorHAnsi"/>
          <w:b/>
          <w:u w:val="single"/>
        </w:rPr>
        <w:t>és</w:t>
      </w:r>
      <w:r w:rsidR="00410858" w:rsidRPr="00291064">
        <w:rPr>
          <w:rFonts w:asciiTheme="minorHAnsi" w:hAnsiTheme="minorHAnsi" w:cstheme="minorHAnsi"/>
          <w:b/>
          <w:u w:val="single"/>
        </w:rPr>
        <w:t xml:space="preserve"> par le CPP.</w:t>
      </w:r>
    </w:p>
    <w:p w14:paraId="3EBA6CFB" w14:textId="77777777" w:rsidR="00C459C9" w:rsidRPr="0013417E" w:rsidRDefault="00C459C9" w:rsidP="00093D8C">
      <w:pPr>
        <w:jc w:val="both"/>
        <w:rPr>
          <w:rFonts w:asciiTheme="minorHAnsi" w:hAnsiTheme="minorHAnsi" w:cstheme="minorHAnsi"/>
          <w:sz w:val="24"/>
        </w:rPr>
      </w:pPr>
    </w:p>
    <w:tbl>
      <w:tblPr>
        <w:tblStyle w:val="Grilledutableau"/>
        <w:tblW w:w="5000" w:type="pct"/>
        <w:tblLook w:val="04A0" w:firstRow="1" w:lastRow="0" w:firstColumn="1" w:lastColumn="0" w:noHBand="0" w:noVBand="1"/>
      </w:tblPr>
      <w:tblGrid>
        <w:gridCol w:w="1254"/>
        <w:gridCol w:w="5364"/>
        <w:gridCol w:w="3690"/>
      </w:tblGrid>
      <w:tr w:rsidR="00093D8C" w:rsidRPr="00B2548C" w14:paraId="6BD2021B" w14:textId="77777777" w:rsidTr="00E50F05">
        <w:trPr>
          <w:tblHeader/>
        </w:trPr>
        <w:tc>
          <w:tcPr>
            <w:tcW w:w="608" w:type="pct"/>
          </w:tcPr>
          <w:p w14:paraId="6FDC3505" w14:textId="77777777" w:rsidR="00093D8C" w:rsidRPr="0013417E" w:rsidRDefault="00093D8C" w:rsidP="007F72C3">
            <w:pPr>
              <w:rPr>
                <w:rFonts w:asciiTheme="minorHAnsi" w:hAnsiTheme="minorHAnsi" w:cstheme="minorHAnsi"/>
                <w:b/>
                <w:i/>
              </w:rPr>
            </w:pPr>
            <w:r w:rsidRPr="0013417E">
              <w:rPr>
                <w:rFonts w:asciiTheme="minorHAnsi" w:hAnsiTheme="minorHAnsi" w:cstheme="minorHAnsi"/>
                <w:b/>
                <w:i/>
              </w:rPr>
              <w:t>Préfixe SI</w:t>
            </w:r>
          </w:p>
        </w:tc>
        <w:tc>
          <w:tcPr>
            <w:tcW w:w="2602" w:type="pct"/>
          </w:tcPr>
          <w:p w14:paraId="6DEAE60B" w14:textId="77777777" w:rsidR="00093D8C" w:rsidRPr="0013417E" w:rsidRDefault="00093D8C" w:rsidP="00663DB1">
            <w:pPr>
              <w:jc w:val="both"/>
              <w:rPr>
                <w:rFonts w:asciiTheme="minorHAnsi" w:hAnsiTheme="minorHAnsi" w:cstheme="minorHAnsi"/>
                <w:b/>
                <w:i/>
              </w:rPr>
            </w:pPr>
            <w:r w:rsidRPr="0013417E">
              <w:rPr>
                <w:rFonts w:asciiTheme="minorHAnsi" w:hAnsiTheme="minorHAnsi" w:cstheme="minorHAnsi"/>
                <w:b/>
                <w:i/>
              </w:rPr>
              <w:t>Pièces du dossier</w:t>
            </w:r>
          </w:p>
        </w:tc>
        <w:tc>
          <w:tcPr>
            <w:tcW w:w="1790" w:type="pct"/>
          </w:tcPr>
          <w:p w14:paraId="67881D1E" w14:textId="77777777" w:rsidR="00093D8C" w:rsidRPr="0013417E" w:rsidRDefault="00093D8C" w:rsidP="007F72C3">
            <w:pPr>
              <w:rPr>
                <w:rFonts w:asciiTheme="minorHAnsi" w:hAnsiTheme="minorHAnsi" w:cstheme="minorHAnsi"/>
                <w:b/>
                <w:i/>
              </w:rPr>
            </w:pPr>
            <w:r w:rsidRPr="0013417E">
              <w:rPr>
                <w:rFonts w:asciiTheme="minorHAnsi" w:hAnsiTheme="minorHAnsi" w:cstheme="minorHAnsi"/>
                <w:b/>
                <w:i/>
              </w:rPr>
              <w:t>Nom du fichier</w:t>
            </w:r>
          </w:p>
        </w:tc>
      </w:tr>
      <w:tr w:rsidR="0059240B" w:rsidRPr="00B2548C" w14:paraId="5D56AEDB" w14:textId="77777777" w:rsidTr="007F72C3">
        <w:trPr>
          <w:trHeight w:val="617"/>
        </w:trPr>
        <w:tc>
          <w:tcPr>
            <w:tcW w:w="608" w:type="pct"/>
            <w:vMerge w:val="restart"/>
            <w:vAlign w:val="center"/>
          </w:tcPr>
          <w:p w14:paraId="72A7A976" w14:textId="77777777" w:rsidR="0059240B" w:rsidRPr="0013417E" w:rsidRDefault="0059240B" w:rsidP="007F72C3">
            <w:pPr>
              <w:jc w:val="center"/>
              <w:rPr>
                <w:rFonts w:asciiTheme="minorHAnsi" w:hAnsiTheme="minorHAnsi" w:cstheme="minorHAnsi"/>
                <w:i/>
                <w:caps/>
              </w:rPr>
            </w:pPr>
            <w:r w:rsidRPr="0013417E">
              <w:rPr>
                <w:rFonts w:asciiTheme="minorHAnsi" w:hAnsiTheme="minorHAnsi" w:cstheme="minorHAnsi"/>
                <w:i/>
                <w:caps/>
              </w:rPr>
              <w:t>COU</w:t>
            </w:r>
          </w:p>
        </w:tc>
        <w:tc>
          <w:tcPr>
            <w:tcW w:w="2602" w:type="pct"/>
          </w:tcPr>
          <w:p w14:paraId="251D0430"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Courrier de demande d'avis/notification (il ne doit plus nécessairement lister tous les documents soumis)</w:t>
            </w:r>
          </w:p>
        </w:tc>
        <w:tc>
          <w:tcPr>
            <w:tcW w:w="1790" w:type="pct"/>
            <w:vAlign w:val="center"/>
          </w:tcPr>
          <w:p w14:paraId="653663B3" w14:textId="52EBE7FC" w:rsidR="0059240B" w:rsidRPr="0013417E" w:rsidRDefault="00563B17" w:rsidP="007F72C3">
            <w:pPr>
              <w:rPr>
                <w:rFonts w:asciiTheme="minorHAnsi" w:hAnsiTheme="minorHAnsi" w:cstheme="minorHAnsi"/>
                <w:i/>
              </w:rPr>
            </w:pPr>
            <w:r w:rsidRPr="0013417E">
              <w:rPr>
                <w:rFonts w:asciiTheme="minorHAnsi" w:hAnsiTheme="minorHAnsi" w:cstheme="minorHAnsi"/>
                <w:i/>
              </w:rPr>
              <w:t>COURRIER</w:t>
            </w:r>
          </w:p>
          <w:p w14:paraId="729BC80E" w14:textId="77777777" w:rsidR="0059240B" w:rsidRPr="0013417E" w:rsidRDefault="0059240B" w:rsidP="007F72C3">
            <w:pPr>
              <w:rPr>
                <w:rFonts w:asciiTheme="minorHAnsi" w:hAnsiTheme="minorHAnsi" w:cstheme="minorHAnsi"/>
                <w:i/>
              </w:rPr>
            </w:pPr>
          </w:p>
        </w:tc>
      </w:tr>
      <w:tr w:rsidR="0059240B" w:rsidRPr="00B2548C" w14:paraId="45633FB1" w14:textId="77777777" w:rsidTr="007F72C3">
        <w:tc>
          <w:tcPr>
            <w:tcW w:w="608" w:type="pct"/>
            <w:vMerge/>
            <w:vAlign w:val="center"/>
          </w:tcPr>
          <w:p w14:paraId="23BBCDA1" w14:textId="77777777" w:rsidR="0059240B" w:rsidRPr="0013417E" w:rsidRDefault="0059240B" w:rsidP="0059240B">
            <w:pPr>
              <w:jc w:val="center"/>
              <w:rPr>
                <w:rFonts w:asciiTheme="minorHAnsi" w:hAnsiTheme="minorHAnsi" w:cstheme="minorHAnsi"/>
                <w:i/>
                <w:caps/>
              </w:rPr>
            </w:pPr>
          </w:p>
        </w:tc>
        <w:tc>
          <w:tcPr>
            <w:tcW w:w="2602" w:type="pct"/>
          </w:tcPr>
          <w:p w14:paraId="76CC65C3" w14:textId="4313AAB1"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Courrier de début d’essai clinique en France (1</w:t>
            </w:r>
            <w:r w:rsidRPr="0013417E">
              <w:rPr>
                <w:rFonts w:asciiTheme="minorHAnsi" w:hAnsiTheme="minorHAnsi" w:cstheme="minorHAnsi"/>
                <w:i/>
                <w:vertAlign w:val="superscript"/>
              </w:rPr>
              <w:t>er</w:t>
            </w:r>
            <w:r w:rsidRPr="0013417E">
              <w:rPr>
                <w:rFonts w:asciiTheme="minorHAnsi" w:hAnsiTheme="minorHAnsi" w:cstheme="minorHAnsi"/>
                <w:i/>
              </w:rPr>
              <w:t xml:space="preserve"> patient)</w:t>
            </w:r>
          </w:p>
        </w:tc>
        <w:tc>
          <w:tcPr>
            <w:tcW w:w="1790" w:type="pct"/>
            <w:vAlign w:val="center"/>
          </w:tcPr>
          <w:p w14:paraId="1A68E699" w14:textId="299FA9DB" w:rsidR="0059240B" w:rsidRPr="0013417E" w:rsidRDefault="00563B17" w:rsidP="0059240B">
            <w:pPr>
              <w:rPr>
                <w:rFonts w:asciiTheme="minorHAnsi" w:hAnsiTheme="minorHAnsi" w:cstheme="minorHAnsi"/>
                <w:i/>
              </w:rPr>
            </w:pPr>
            <w:r>
              <w:rPr>
                <w:rFonts w:asciiTheme="minorHAnsi" w:hAnsiTheme="minorHAnsi" w:cstheme="minorHAnsi"/>
                <w:i/>
              </w:rPr>
              <w:t>DEBUT_EC</w:t>
            </w:r>
          </w:p>
        </w:tc>
      </w:tr>
      <w:tr w:rsidR="0059240B" w:rsidRPr="00B2548C" w14:paraId="2CB09F91" w14:textId="77777777" w:rsidTr="007F72C3">
        <w:tc>
          <w:tcPr>
            <w:tcW w:w="608" w:type="pct"/>
            <w:vMerge/>
            <w:vAlign w:val="center"/>
          </w:tcPr>
          <w:p w14:paraId="3F1786DD" w14:textId="77777777" w:rsidR="0059240B" w:rsidRPr="0013417E" w:rsidRDefault="0059240B" w:rsidP="0059240B">
            <w:pPr>
              <w:jc w:val="center"/>
              <w:rPr>
                <w:rFonts w:asciiTheme="minorHAnsi" w:hAnsiTheme="minorHAnsi" w:cstheme="minorHAnsi"/>
                <w:i/>
                <w:caps/>
              </w:rPr>
            </w:pPr>
          </w:p>
        </w:tc>
        <w:tc>
          <w:tcPr>
            <w:tcW w:w="2602" w:type="pct"/>
          </w:tcPr>
          <w:p w14:paraId="049D8F20" w14:textId="54AF7AF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Déclaration de Fin d’étude dans l’ensemble des pays</w:t>
            </w:r>
          </w:p>
        </w:tc>
        <w:tc>
          <w:tcPr>
            <w:tcW w:w="1790" w:type="pct"/>
            <w:vAlign w:val="center"/>
          </w:tcPr>
          <w:p w14:paraId="2B887300" w14:textId="57A6FAF2" w:rsidR="0059240B" w:rsidRPr="0013417E" w:rsidRDefault="00563B17" w:rsidP="0059240B">
            <w:pPr>
              <w:rPr>
                <w:rFonts w:asciiTheme="minorHAnsi" w:hAnsiTheme="minorHAnsi" w:cstheme="minorHAnsi"/>
                <w:i/>
              </w:rPr>
            </w:pPr>
            <w:r w:rsidRPr="0013417E">
              <w:rPr>
                <w:rFonts w:asciiTheme="minorHAnsi" w:hAnsiTheme="minorHAnsi" w:cstheme="minorHAnsi"/>
                <w:i/>
              </w:rPr>
              <w:t>FIN</w:t>
            </w:r>
            <w:r>
              <w:rPr>
                <w:rFonts w:asciiTheme="minorHAnsi" w:hAnsiTheme="minorHAnsi" w:cstheme="minorHAnsi"/>
                <w:i/>
              </w:rPr>
              <w:t>_</w:t>
            </w:r>
            <w:r w:rsidR="0059240B" w:rsidRPr="0013417E">
              <w:rPr>
                <w:rFonts w:asciiTheme="minorHAnsi" w:hAnsiTheme="minorHAnsi" w:cstheme="minorHAnsi"/>
                <w:i/>
              </w:rPr>
              <w:t>EC</w:t>
            </w:r>
          </w:p>
        </w:tc>
      </w:tr>
      <w:tr w:rsidR="0059240B" w:rsidRPr="00B2548C" w14:paraId="65CE3F06" w14:textId="77777777" w:rsidTr="007F72C3">
        <w:tc>
          <w:tcPr>
            <w:tcW w:w="608" w:type="pct"/>
            <w:vMerge w:val="restart"/>
            <w:vAlign w:val="center"/>
          </w:tcPr>
          <w:p w14:paraId="1B47CB0D" w14:textId="77777777" w:rsidR="0059240B" w:rsidRPr="0013417E" w:rsidRDefault="0059240B" w:rsidP="0059240B">
            <w:pPr>
              <w:jc w:val="center"/>
              <w:rPr>
                <w:rFonts w:asciiTheme="minorHAnsi" w:hAnsiTheme="minorHAnsi" w:cstheme="minorHAnsi"/>
                <w:i/>
                <w:caps/>
              </w:rPr>
            </w:pPr>
            <w:r w:rsidRPr="0013417E">
              <w:rPr>
                <w:rFonts w:asciiTheme="minorHAnsi" w:hAnsiTheme="minorHAnsi" w:cstheme="minorHAnsi"/>
                <w:i/>
                <w:caps/>
              </w:rPr>
              <w:t>dem</w:t>
            </w:r>
          </w:p>
        </w:tc>
        <w:tc>
          <w:tcPr>
            <w:tcW w:w="2602" w:type="pct"/>
          </w:tcPr>
          <w:p w14:paraId="2C456520"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Formulaire de demande d'autorisation d'essai clinique (FAEC) de l'ANSM (RIPH1)</w:t>
            </w:r>
          </w:p>
        </w:tc>
        <w:tc>
          <w:tcPr>
            <w:tcW w:w="1790" w:type="pct"/>
            <w:vAlign w:val="center"/>
          </w:tcPr>
          <w:p w14:paraId="7D454753" w14:textId="77777777" w:rsidR="0059240B" w:rsidRPr="0013417E" w:rsidRDefault="0059240B" w:rsidP="0059240B">
            <w:pPr>
              <w:rPr>
                <w:rFonts w:asciiTheme="minorHAnsi" w:hAnsiTheme="minorHAnsi" w:cstheme="minorHAnsi"/>
                <w:i/>
              </w:rPr>
            </w:pPr>
            <w:r w:rsidRPr="0013417E">
              <w:rPr>
                <w:rFonts w:asciiTheme="minorHAnsi" w:hAnsiTheme="minorHAnsi" w:cstheme="minorHAnsi"/>
                <w:i/>
              </w:rPr>
              <w:t>FAEC</w:t>
            </w:r>
          </w:p>
        </w:tc>
      </w:tr>
      <w:tr w:rsidR="0059240B" w:rsidRPr="00B2548C" w14:paraId="1D3D9A13" w14:textId="77777777" w:rsidTr="007F72C3">
        <w:tc>
          <w:tcPr>
            <w:tcW w:w="608" w:type="pct"/>
            <w:vMerge/>
            <w:vAlign w:val="center"/>
          </w:tcPr>
          <w:p w14:paraId="3454BD65" w14:textId="77777777" w:rsidR="0059240B" w:rsidRPr="0013417E" w:rsidRDefault="0059240B" w:rsidP="0059240B">
            <w:pPr>
              <w:jc w:val="center"/>
              <w:rPr>
                <w:rFonts w:asciiTheme="minorHAnsi" w:hAnsiTheme="minorHAnsi" w:cstheme="minorHAnsi"/>
                <w:i/>
                <w:caps/>
              </w:rPr>
            </w:pPr>
          </w:p>
        </w:tc>
        <w:tc>
          <w:tcPr>
            <w:tcW w:w="2602" w:type="pct"/>
          </w:tcPr>
          <w:p w14:paraId="31F29AF7"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Formulaire de demande d'avis (RIPH 2 et 3)</w:t>
            </w:r>
          </w:p>
        </w:tc>
        <w:tc>
          <w:tcPr>
            <w:tcW w:w="1790" w:type="pct"/>
            <w:vAlign w:val="center"/>
          </w:tcPr>
          <w:p w14:paraId="432FD650" w14:textId="619FE126" w:rsidR="0059240B" w:rsidRPr="0013417E" w:rsidRDefault="00563B17" w:rsidP="0059240B">
            <w:pPr>
              <w:rPr>
                <w:rFonts w:asciiTheme="minorHAnsi" w:hAnsiTheme="minorHAnsi" w:cstheme="minorHAnsi"/>
                <w:i/>
              </w:rPr>
            </w:pPr>
            <w:r w:rsidRPr="0013417E">
              <w:rPr>
                <w:rFonts w:asciiTheme="minorHAnsi" w:hAnsiTheme="minorHAnsi" w:cstheme="minorHAnsi"/>
                <w:i/>
              </w:rPr>
              <w:t>DEMANDE</w:t>
            </w:r>
          </w:p>
        </w:tc>
      </w:tr>
      <w:tr w:rsidR="0059240B" w:rsidRPr="00B2548C" w14:paraId="084A7B69" w14:textId="77777777" w:rsidTr="007F72C3">
        <w:tc>
          <w:tcPr>
            <w:tcW w:w="608" w:type="pct"/>
            <w:vAlign w:val="center"/>
          </w:tcPr>
          <w:p w14:paraId="5F4C8AAA" w14:textId="77777777" w:rsidR="0059240B" w:rsidRPr="0013417E" w:rsidRDefault="0059240B" w:rsidP="0059240B">
            <w:pPr>
              <w:jc w:val="center"/>
              <w:rPr>
                <w:rFonts w:asciiTheme="minorHAnsi" w:hAnsiTheme="minorHAnsi" w:cstheme="minorHAnsi"/>
                <w:i/>
                <w:caps/>
              </w:rPr>
            </w:pPr>
            <w:r w:rsidRPr="0013417E">
              <w:rPr>
                <w:rFonts w:asciiTheme="minorHAnsi" w:hAnsiTheme="minorHAnsi" w:cstheme="minorHAnsi"/>
                <w:i/>
                <w:caps/>
              </w:rPr>
              <w:t>add</w:t>
            </w:r>
          </w:p>
        </w:tc>
        <w:tc>
          <w:tcPr>
            <w:tcW w:w="2602" w:type="pct"/>
          </w:tcPr>
          <w:p w14:paraId="16708BB4"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 xml:space="preserve">Document additionnel à la demande d'avis du CPP </w:t>
            </w:r>
          </w:p>
          <w:p w14:paraId="76AC3A1A"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(cf arrêtés fixant le format, le contenu et les modalités de soumissions selon les catégories)</w:t>
            </w:r>
          </w:p>
        </w:tc>
        <w:tc>
          <w:tcPr>
            <w:tcW w:w="1790" w:type="pct"/>
            <w:vAlign w:val="center"/>
          </w:tcPr>
          <w:p w14:paraId="483DDCC0" w14:textId="241CC15E" w:rsidR="0059240B" w:rsidRPr="0013417E" w:rsidRDefault="00563B17" w:rsidP="0059240B">
            <w:pPr>
              <w:rPr>
                <w:rFonts w:asciiTheme="minorHAnsi" w:hAnsiTheme="minorHAnsi" w:cstheme="minorHAnsi"/>
                <w:i/>
              </w:rPr>
            </w:pPr>
            <w:r>
              <w:rPr>
                <w:rFonts w:asciiTheme="minorHAnsi" w:hAnsiTheme="minorHAnsi" w:cstheme="minorHAnsi"/>
                <w:i/>
              </w:rPr>
              <w:t>A</w:t>
            </w:r>
            <w:r w:rsidRPr="0013417E">
              <w:rPr>
                <w:rFonts w:asciiTheme="minorHAnsi" w:hAnsiTheme="minorHAnsi" w:cstheme="minorHAnsi"/>
                <w:i/>
              </w:rPr>
              <w:t>DDITIONNEL</w:t>
            </w:r>
          </w:p>
        </w:tc>
      </w:tr>
      <w:tr w:rsidR="0059240B" w:rsidRPr="00B2548C" w14:paraId="32044E46" w14:textId="77777777" w:rsidTr="007F72C3">
        <w:tc>
          <w:tcPr>
            <w:tcW w:w="608" w:type="pct"/>
            <w:vAlign w:val="center"/>
          </w:tcPr>
          <w:p w14:paraId="2C6D0D77" w14:textId="77777777" w:rsidR="0059240B" w:rsidRPr="0013417E" w:rsidRDefault="0059240B" w:rsidP="0059240B">
            <w:pPr>
              <w:jc w:val="center"/>
              <w:rPr>
                <w:rFonts w:asciiTheme="minorHAnsi" w:hAnsiTheme="minorHAnsi" w:cstheme="minorHAnsi"/>
                <w:i/>
                <w:caps/>
              </w:rPr>
            </w:pPr>
            <w:r w:rsidRPr="0013417E">
              <w:rPr>
                <w:rFonts w:asciiTheme="minorHAnsi" w:hAnsiTheme="minorHAnsi" w:cstheme="minorHAnsi"/>
                <w:i/>
                <w:caps/>
              </w:rPr>
              <w:t>pro</w:t>
            </w:r>
          </w:p>
        </w:tc>
        <w:tc>
          <w:tcPr>
            <w:tcW w:w="2602" w:type="pct"/>
          </w:tcPr>
          <w:p w14:paraId="6EAA490C"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Protocole de la recherche</w:t>
            </w:r>
          </w:p>
        </w:tc>
        <w:tc>
          <w:tcPr>
            <w:tcW w:w="1790" w:type="pct"/>
            <w:vAlign w:val="center"/>
          </w:tcPr>
          <w:p w14:paraId="15C141C1" w14:textId="2085126B" w:rsidR="0059240B" w:rsidRPr="0013417E" w:rsidRDefault="00563B17" w:rsidP="0059240B">
            <w:pPr>
              <w:rPr>
                <w:rFonts w:asciiTheme="minorHAnsi" w:hAnsiTheme="minorHAnsi" w:cstheme="minorHAnsi"/>
                <w:i/>
              </w:rPr>
            </w:pPr>
            <w:r w:rsidRPr="0013417E">
              <w:rPr>
                <w:rFonts w:asciiTheme="minorHAnsi" w:hAnsiTheme="minorHAnsi" w:cstheme="minorHAnsi"/>
                <w:i/>
              </w:rPr>
              <w:t>PROTOCOLE</w:t>
            </w:r>
          </w:p>
        </w:tc>
      </w:tr>
      <w:tr w:rsidR="003A16A3" w:rsidRPr="00B2548C" w14:paraId="4CD1120F" w14:textId="77777777" w:rsidTr="00E40D92">
        <w:tc>
          <w:tcPr>
            <w:tcW w:w="608" w:type="pct"/>
            <w:vMerge w:val="restart"/>
            <w:vAlign w:val="center"/>
          </w:tcPr>
          <w:p w14:paraId="6A3BA001" w14:textId="77777777" w:rsidR="003A16A3" w:rsidRPr="0013417E" w:rsidRDefault="003A16A3" w:rsidP="0059240B">
            <w:pPr>
              <w:jc w:val="center"/>
              <w:rPr>
                <w:rFonts w:asciiTheme="minorHAnsi" w:hAnsiTheme="minorHAnsi" w:cstheme="minorHAnsi"/>
                <w:i/>
                <w:caps/>
              </w:rPr>
            </w:pPr>
            <w:r w:rsidRPr="0013417E">
              <w:rPr>
                <w:rFonts w:asciiTheme="minorHAnsi" w:hAnsiTheme="minorHAnsi" w:cstheme="minorHAnsi"/>
                <w:i/>
                <w:caps/>
              </w:rPr>
              <w:t>res</w:t>
            </w:r>
          </w:p>
        </w:tc>
        <w:tc>
          <w:tcPr>
            <w:tcW w:w="2602" w:type="pct"/>
            <w:tcBorders>
              <w:bottom w:val="single" w:sz="4" w:space="0" w:color="auto"/>
            </w:tcBorders>
          </w:tcPr>
          <w:p w14:paraId="0C7638A2" w14:textId="77777777" w:rsidR="003A16A3" w:rsidRPr="0013417E" w:rsidRDefault="003A16A3" w:rsidP="00663DB1">
            <w:pPr>
              <w:jc w:val="both"/>
              <w:rPr>
                <w:rFonts w:asciiTheme="minorHAnsi" w:hAnsiTheme="minorHAnsi" w:cstheme="minorHAnsi"/>
                <w:i/>
              </w:rPr>
            </w:pPr>
            <w:r w:rsidRPr="0013417E">
              <w:rPr>
                <w:rFonts w:asciiTheme="minorHAnsi" w:hAnsiTheme="minorHAnsi" w:cstheme="minorHAnsi"/>
                <w:i/>
              </w:rPr>
              <w:t>Résumé du protocole en français</w:t>
            </w:r>
          </w:p>
        </w:tc>
        <w:tc>
          <w:tcPr>
            <w:tcW w:w="1790" w:type="pct"/>
            <w:vMerge w:val="restart"/>
            <w:vAlign w:val="center"/>
          </w:tcPr>
          <w:p w14:paraId="2E675267" w14:textId="6ED93473" w:rsidR="003A16A3" w:rsidRPr="0013417E" w:rsidRDefault="00563B17" w:rsidP="0059240B">
            <w:pPr>
              <w:rPr>
                <w:rFonts w:asciiTheme="minorHAnsi" w:hAnsiTheme="minorHAnsi" w:cstheme="minorHAnsi"/>
                <w:i/>
              </w:rPr>
            </w:pPr>
            <w:r w:rsidRPr="0013417E">
              <w:rPr>
                <w:rFonts w:asciiTheme="minorHAnsi" w:hAnsiTheme="minorHAnsi" w:cstheme="minorHAnsi"/>
                <w:i/>
              </w:rPr>
              <w:t>RESUME</w:t>
            </w:r>
          </w:p>
        </w:tc>
      </w:tr>
      <w:tr w:rsidR="003A16A3" w:rsidRPr="00B2548C" w14:paraId="48765604" w14:textId="77777777" w:rsidTr="007F72C3">
        <w:tc>
          <w:tcPr>
            <w:tcW w:w="608" w:type="pct"/>
            <w:vMerge/>
            <w:vAlign w:val="center"/>
          </w:tcPr>
          <w:p w14:paraId="07DF1C75" w14:textId="77777777" w:rsidR="003A16A3" w:rsidRPr="0013417E" w:rsidRDefault="003A16A3" w:rsidP="0059240B">
            <w:pPr>
              <w:jc w:val="center"/>
              <w:rPr>
                <w:rFonts w:asciiTheme="minorHAnsi" w:hAnsiTheme="minorHAnsi" w:cstheme="minorHAnsi"/>
                <w:i/>
                <w:caps/>
              </w:rPr>
            </w:pPr>
          </w:p>
        </w:tc>
        <w:tc>
          <w:tcPr>
            <w:tcW w:w="2602" w:type="pct"/>
            <w:tcBorders>
              <w:bottom w:val="single" w:sz="4" w:space="0" w:color="auto"/>
            </w:tcBorders>
          </w:tcPr>
          <w:p w14:paraId="15537445" w14:textId="56DF79B3" w:rsidR="003A16A3" w:rsidRPr="0013417E" w:rsidRDefault="003A16A3" w:rsidP="00F2399F">
            <w:pPr>
              <w:jc w:val="both"/>
              <w:rPr>
                <w:rFonts w:asciiTheme="minorHAnsi" w:hAnsiTheme="minorHAnsi" w:cstheme="minorHAnsi"/>
                <w:i/>
              </w:rPr>
            </w:pPr>
            <w:r>
              <w:rPr>
                <w:rFonts w:asciiTheme="minorHAnsi" w:hAnsiTheme="minorHAnsi" w:cstheme="minorHAnsi"/>
                <w:i/>
              </w:rPr>
              <w:t>Questionnaire d’auto-évaluation (RIPH 3 HPS)</w:t>
            </w:r>
          </w:p>
        </w:tc>
        <w:tc>
          <w:tcPr>
            <w:tcW w:w="1790" w:type="pct"/>
            <w:vMerge/>
            <w:tcBorders>
              <w:bottom w:val="single" w:sz="4" w:space="0" w:color="auto"/>
            </w:tcBorders>
            <w:vAlign w:val="center"/>
          </w:tcPr>
          <w:p w14:paraId="3DA044A5" w14:textId="77777777" w:rsidR="003A16A3" w:rsidRPr="0013417E" w:rsidRDefault="003A16A3" w:rsidP="0059240B">
            <w:pPr>
              <w:rPr>
                <w:rFonts w:asciiTheme="minorHAnsi" w:hAnsiTheme="minorHAnsi" w:cstheme="minorHAnsi"/>
                <w:i/>
              </w:rPr>
            </w:pPr>
          </w:p>
        </w:tc>
      </w:tr>
      <w:tr w:rsidR="0059240B" w:rsidRPr="00B2548C" w14:paraId="578712AD" w14:textId="77777777" w:rsidTr="00F814E0">
        <w:tc>
          <w:tcPr>
            <w:tcW w:w="608" w:type="pct"/>
            <w:vMerge w:val="restart"/>
            <w:vAlign w:val="center"/>
          </w:tcPr>
          <w:p w14:paraId="0BAE9EB9" w14:textId="77777777" w:rsidR="0059240B" w:rsidRPr="0013417E" w:rsidRDefault="0059240B" w:rsidP="0059240B">
            <w:pPr>
              <w:jc w:val="center"/>
              <w:rPr>
                <w:rFonts w:asciiTheme="minorHAnsi" w:hAnsiTheme="minorHAnsi" w:cstheme="minorHAnsi"/>
                <w:i/>
                <w:caps/>
              </w:rPr>
            </w:pPr>
            <w:r w:rsidRPr="0013417E">
              <w:rPr>
                <w:rFonts w:asciiTheme="minorHAnsi" w:hAnsiTheme="minorHAnsi" w:cstheme="minorHAnsi"/>
                <w:i/>
                <w:caps/>
              </w:rPr>
              <w:t>inf</w:t>
            </w:r>
          </w:p>
        </w:tc>
        <w:tc>
          <w:tcPr>
            <w:tcW w:w="2602" w:type="pct"/>
            <w:tcBorders>
              <w:bottom w:val="nil"/>
            </w:tcBorders>
          </w:tcPr>
          <w:p w14:paraId="450BC772"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Note d'information destinée aux :</w:t>
            </w:r>
          </w:p>
          <w:p w14:paraId="6FEF28A4"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(cf art. L.1122-1 du CSP)</w:t>
            </w:r>
          </w:p>
        </w:tc>
        <w:tc>
          <w:tcPr>
            <w:tcW w:w="1790" w:type="pct"/>
            <w:vMerge w:val="restart"/>
            <w:vAlign w:val="center"/>
          </w:tcPr>
          <w:p w14:paraId="1421C601" w14:textId="7165A389" w:rsidR="007B2B0A" w:rsidRDefault="0059240B" w:rsidP="007B2B0A">
            <w:pPr>
              <w:spacing w:before="240" w:after="240"/>
              <w:rPr>
                <w:i/>
                <w:vertAlign w:val="superscript"/>
              </w:rPr>
            </w:pPr>
            <w:r>
              <w:rPr>
                <w:rFonts w:asciiTheme="minorHAnsi" w:hAnsiTheme="minorHAnsi" w:cstheme="minorHAnsi"/>
                <w:i/>
              </w:rPr>
              <w:t>NIFC</w:t>
            </w:r>
            <w:r w:rsidR="00F638CD">
              <w:rPr>
                <w:rFonts w:asciiTheme="minorHAnsi" w:hAnsiTheme="minorHAnsi" w:cstheme="minorHAnsi"/>
                <w:i/>
              </w:rPr>
              <w:t xml:space="preserve"> </w:t>
            </w:r>
            <w:r w:rsidR="00F638CD" w:rsidRPr="00663DB1">
              <w:rPr>
                <w:rFonts w:asciiTheme="minorHAnsi" w:hAnsiTheme="minorHAnsi" w:cstheme="minorHAnsi"/>
                <w:i/>
                <w:vertAlign w:val="superscript"/>
              </w:rPr>
              <w:t>(</w:t>
            </w:r>
            <w:r w:rsidR="00F638CD" w:rsidRPr="00663DB1">
              <w:rPr>
                <w:i/>
                <w:vertAlign w:val="superscript"/>
              </w:rPr>
              <w:t>1)</w:t>
            </w:r>
            <w:r w:rsidR="007B2B0A">
              <w:rPr>
                <w:i/>
                <w:vertAlign w:val="superscript"/>
              </w:rPr>
              <w:t xml:space="preserve"> </w:t>
            </w:r>
          </w:p>
          <w:p w14:paraId="6EB5E2D0" w14:textId="77777777" w:rsidR="007B2B0A" w:rsidRDefault="007B2B0A" w:rsidP="007B2B0A">
            <w:pPr>
              <w:spacing w:before="240" w:after="240"/>
              <w:rPr>
                <w:i/>
                <w:vertAlign w:val="superscript"/>
              </w:rPr>
            </w:pPr>
          </w:p>
          <w:p w14:paraId="52CB2638" w14:textId="77777777" w:rsidR="007B2B0A" w:rsidRPr="00CC7AFC" w:rsidRDefault="007B2B0A" w:rsidP="007B2B0A">
            <w:pPr>
              <w:spacing w:before="240" w:after="240"/>
              <w:rPr>
                <w:rFonts w:asciiTheme="majorHAnsi" w:hAnsiTheme="majorHAnsi" w:cstheme="majorHAnsi"/>
                <w:i/>
              </w:rPr>
            </w:pPr>
            <w:r w:rsidRPr="00CC7AFC">
              <w:rPr>
                <w:rFonts w:asciiTheme="majorHAnsi" w:hAnsiTheme="majorHAnsi" w:cstheme="majorHAnsi"/>
                <w:i/>
              </w:rPr>
              <w:t>NIFC si toutes les notes d’informations sont soumises via un fichier unique</w:t>
            </w:r>
          </w:p>
          <w:p w14:paraId="44F71FAD" w14:textId="56861878" w:rsidR="0059240B" w:rsidRPr="00663DB1" w:rsidRDefault="007B2B0A" w:rsidP="007B2B0A">
            <w:pPr>
              <w:rPr>
                <w:rFonts w:asciiTheme="minorHAnsi" w:hAnsiTheme="minorHAnsi" w:cstheme="minorHAnsi"/>
                <w:i/>
                <w:vertAlign w:val="superscript"/>
              </w:rPr>
            </w:pPr>
            <w:r w:rsidRPr="00CC7AFC">
              <w:rPr>
                <w:rFonts w:asciiTheme="majorHAnsi" w:hAnsiTheme="majorHAnsi" w:cstheme="majorHAnsi"/>
                <w:i/>
              </w:rPr>
              <w:t>NIFC_adulte, NIFC_3_5ans etc si chaque note d’information est soumise via un fichier propre</w:t>
            </w:r>
            <w:bookmarkStart w:id="22" w:name="_GoBack"/>
            <w:bookmarkEnd w:id="22"/>
          </w:p>
        </w:tc>
      </w:tr>
      <w:tr w:rsidR="0059240B" w:rsidRPr="00B2548C" w14:paraId="13E0DB8A" w14:textId="77777777" w:rsidTr="00F814E0">
        <w:trPr>
          <w:trHeight w:val="50"/>
        </w:trPr>
        <w:tc>
          <w:tcPr>
            <w:tcW w:w="608" w:type="pct"/>
            <w:vMerge/>
            <w:vAlign w:val="center"/>
          </w:tcPr>
          <w:p w14:paraId="73E46716"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1C53BAF2"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Adultes</w:t>
            </w:r>
          </w:p>
        </w:tc>
        <w:tc>
          <w:tcPr>
            <w:tcW w:w="1790" w:type="pct"/>
            <w:vMerge/>
            <w:vAlign w:val="center"/>
          </w:tcPr>
          <w:p w14:paraId="53378472" w14:textId="3F542CB7" w:rsidR="0059240B" w:rsidRPr="0013417E" w:rsidRDefault="0059240B" w:rsidP="0059240B">
            <w:pPr>
              <w:rPr>
                <w:rFonts w:asciiTheme="minorHAnsi" w:hAnsiTheme="minorHAnsi" w:cstheme="minorHAnsi"/>
                <w:i/>
              </w:rPr>
            </w:pPr>
          </w:p>
        </w:tc>
      </w:tr>
      <w:tr w:rsidR="0059240B" w:rsidRPr="00B2548C" w14:paraId="4C4656D5" w14:textId="77777777" w:rsidTr="00F814E0">
        <w:trPr>
          <w:trHeight w:val="47"/>
        </w:trPr>
        <w:tc>
          <w:tcPr>
            <w:tcW w:w="608" w:type="pct"/>
            <w:vMerge/>
            <w:vAlign w:val="center"/>
          </w:tcPr>
          <w:p w14:paraId="3452F39B"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6D585D2B"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Enfants de 3 à 5 ans *</w:t>
            </w:r>
          </w:p>
        </w:tc>
        <w:tc>
          <w:tcPr>
            <w:tcW w:w="1790" w:type="pct"/>
            <w:vMerge/>
            <w:vAlign w:val="center"/>
          </w:tcPr>
          <w:p w14:paraId="71FB2EFB" w14:textId="3B1716A0" w:rsidR="0059240B" w:rsidRPr="0013417E" w:rsidRDefault="0059240B" w:rsidP="0059240B">
            <w:pPr>
              <w:rPr>
                <w:rFonts w:asciiTheme="minorHAnsi" w:hAnsiTheme="minorHAnsi" w:cstheme="minorHAnsi"/>
                <w:i/>
              </w:rPr>
            </w:pPr>
          </w:p>
        </w:tc>
      </w:tr>
      <w:tr w:rsidR="0059240B" w:rsidRPr="00B2548C" w14:paraId="4B5E3AB3" w14:textId="77777777" w:rsidTr="00F814E0">
        <w:trPr>
          <w:trHeight w:val="47"/>
        </w:trPr>
        <w:tc>
          <w:tcPr>
            <w:tcW w:w="608" w:type="pct"/>
            <w:vMerge/>
            <w:vAlign w:val="center"/>
          </w:tcPr>
          <w:p w14:paraId="417E08C3"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1B230373"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Enfants de 6 à 12 ans *</w:t>
            </w:r>
          </w:p>
        </w:tc>
        <w:tc>
          <w:tcPr>
            <w:tcW w:w="1790" w:type="pct"/>
            <w:vMerge/>
            <w:vAlign w:val="center"/>
          </w:tcPr>
          <w:p w14:paraId="294807C1" w14:textId="39399720" w:rsidR="0059240B" w:rsidRPr="0013417E" w:rsidRDefault="0059240B" w:rsidP="0059240B">
            <w:pPr>
              <w:rPr>
                <w:rFonts w:asciiTheme="minorHAnsi" w:hAnsiTheme="minorHAnsi" w:cstheme="minorHAnsi"/>
                <w:i/>
              </w:rPr>
            </w:pPr>
          </w:p>
        </w:tc>
      </w:tr>
      <w:tr w:rsidR="0059240B" w:rsidRPr="00B2548C" w14:paraId="62CCB54F" w14:textId="77777777" w:rsidTr="00F814E0">
        <w:trPr>
          <w:trHeight w:val="47"/>
        </w:trPr>
        <w:tc>
          <w:tcPr>
            <w:tcW w:w="608" w:type="pct"/>
            <w:vMerge/>
            <w:vAlign w:val="center"/>
          </w:tcPr>
          <w:p w14:paraId="78FEB8B8"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5F0166EC"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Adolescents de 13 à 18 ans *</w:t>
            </w:r>
          </w:p>
        </w:tc>
        <w:tc>
          <w:tcPr>
            <w:tcW w:w="1790" w:type="pct"/>
            <w:vMerge/>
            <w:vAlign w:val="center"/>
          </w:tcPr>
          <w:p w14:paraId="53D66425" w14:textId="06265923" w:rsidR="0059240B" w:rsidRPr="0013417E" w:rsidRDefault="0059240B" w:rsidP="0059240B">
            <w:pPr>
              <w:rPr>
                <w:rFonts w:asciiTheme="minorHAnsi" w:hAnsiTheme="minorHAnsi" w:cstheme="minorHAnsi"/>
                <w:i/>
              </w:rPr>
            </w:pPr>
          </w:p>
        </w:tc>
      </w:tr>
      <w:tr w:rsidR="0059240B" w:rsidRPr="00B2548C" w14:paraId="55B6F3EC" w14:textId="77777777" w:rsidTr="00F814E0">
        <w:trPr>
          <w:trHeight w:val="47"/>
        </w:trPr>
        <w:tc>
          <w:tcPr>
            <w:tcW w:w="608" w:type="pct"/>
            <w:vMerge/>
            <w:vAlign w:val="center"/>
          </w:tcPr>
          <w:p w14:paraId="625477AE"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5D804233"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Autorités parentales / parents</w:t>
            </w:r>
          </w:p>
        </w:tc>
        <w:tc>
          <w:tcPr>
            <w:tcW w:w="1790" w:type="pct"/>
            <w:vMerge/>
            <w:vAlign w:val="center"/>
          </w:tcPr>
          <w:p w14:paraId="1C787F43" w14:textId="4AC27110" w:rsidR="0059240B" w:rsidRPr="0013417E" w:rsidRDefault="0059240B" w:rsidP="0059240B">
            <w:pPr>
              <w:rPr>
                <w:rFonts w:asciiTheme="minorHAnsi" w:hAnsiTheme="minorHAnsi" w:cstheme="minorHAnsi"/>
                <w:i/>
              </w:rPr>
            </w:pPr>
          </w:p>
        </w:tc>
      </w:tr>
      <w:tr w:rsidR="0059240B" w:rsidRPr="00B2548C" w14:paraId="63EC776B" w14:textId="77777777" w:rsidTr="00F814E0">
        <w:trPr>
          <w:trHeight w:val="47"/>
        </w:trPr>
        <w:tc>
          <w:tcPr>
            <w:tcW w:w="608" w:type="pct"/>
            <w:vMerge/>
            <w:vAlign w:val="center"/>
          </w:tcPr>
          <w:p w14:paraId="66B8829E"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4F77D817"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Représentant légal</w:t>
            </w:r>
          </w:p>
        </w:tc>
        <w:tc>
          <w:tcPr>
            <w:tcW w:w="1790" w:type="pct"/>
            <w:vMerge/>
            <w:vAlign w:val="center"/>
          </w:tcPr>
          <w:p w14:paraId="43A9CB63" w14:textId="1B237C5A" w:rsidR="0059240B" w:rsidRPr="0013417E" w:rsidRDefault="0059240B" w:rsidP="0059240B">
            <w:pPr>
              <w:rPr>
                <w:rFonts w:asciiTheme="minorHAnsi" w:hAnsiTheme="minorHAnsi" w:cstheme="minorHAnsi"/>
                <w:i/>
              </w:rPr>
            </w:pPr>
          </w:p>
        </w:tc>
      </w:tr>
      <w:tr w:rsidR="0059240B" w:rsidRPr="00B2548C" w14:paraId="5FF07D50" w14:textId="77777777" w:rsidTr="00F814E0">
        <w:trPr>
          <w:trHeight w:val="47"/>
        </w:trPr>
        <w:tc>
          <w:tcPr>
            <w:tcW w:w="608" w:type="pct"/>
            <w:vMerge/>
            <w:vAlign w:val="center"/>
          </w:tcPr>
          <w:p w14:paraId="01AE37A4"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1399340C"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Partenaires e.g p. enceinte</w:t>
            </w:r>
          </w:p>
        </w:tc>
        <w:tc>
          <w:tcPr>
            <w:tcW w:w="1790" w:type="pct"/>
            <w:vMerge/>
            <w:vAlign w:val="center"/>
          </w:tcPr>
          <w:p w14:paraId="776E5CF1" w14:textId="46D2795D" w:rsidR="0059240B" w:rsidRPr="0013417E" w:rsidRDefault="0059240B" w:rsidP="0059240B">
            <w:pPr>
              <w:rPr>
                <w:rFonts w:asciiTheme="minorHAnsi" w:hAnsiTheme="minorHAnsi" w:cstheme="minorHAnsi"/>
                <w:i/>
              </w:rPr>
            </w:pPr>
          </w:p>
        </w:tc>
      </w:tr>
      <w:tr w:rsidR="0059240B" w:rsidRPr="00B2548C" w14:paraId="22C21537" w14:textId="77777777" w:rsidTr="00F814E0">
        <w:trPr>
          <w:trHeight w:val="70"/>
        </w:trPr>
        <w:tc>
          <w:tcPr>
            <w:tcW w:w="608" w:type="pct"/>
            <w:vMerge/>
            <w:vAlign w:val="center"/>
          </w:tcPr>
          <w:p w14:paraId="28045854"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49BD686E"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A la patiente enceinte (suivi de grossesse)</w:t>
            </w:r>
          </w:p>
        </w:tc>
        <w:tc>
          <w:tcPr>
            <w:tcW w:w="1790" w:type="pct"/>
            <w:vMerge/>
            <w:vAlign w:val="center"/>
          </w:tcPr>
          <w:p w14:paraId="025C1C9B" w14:textId="7433BE44" w:rsidR="0059240B" w:rsidRPr="0013417E" w:rsidRDefault="0059240B" w:rsidP="0059240B">
            <w:pPr>
              <w:rPr>
                <w:rFonts w:asciiTheme="minorHAnsi" w:hAnsiTheme="minorHAnsi" w:cstheme="minorHAnsi"/>
                <w:i/>
              </w:rPr>
            </w:pPr>
          </w:p>
        </w:tc>
      </w:tr>
      <w:tr w:rsidR="0059240B" w:rsidRPr="00B2548C" w14:paraId="38E8E5B9" w14:textId="77777777" w:rsidTr="00F814E0">
        <w:trPr>
          <w:trHeight w:val="70"/>
        </w:trPr>
        <w:tc>
          <w:tcPr>
            <w:tcW w:w="608" w:type="pct"/>
            <w:vMerge/>
            <w:vAlign w:val="center"/>
          </w:tcPr>
          <w:p w14:paraId="0AB4AD96"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50740C5D"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Personne sous tutelle / curatelle</w:t>
            </w:r>
          </w:p>
        </w:tc>
        <w:tc>
          <w:tcPr>
            <w:tcW w:w="1790" w:type="pct"/>
            <w:vMerge/>
            <w:vAlign w:val="center"/>
          </w:tcPr>
          <w:p w14:paraId="0F0B2075" w14:textId="4D35FE5E" w:rsidR="0059240B" w:rsidRPr="0013417E" w:rsidRDefault="0059240B" w:rsidP="0059240B">
            <w:pPr>
              <w:rPr>
                <w:rFonts w:asciiTheme="minorHAnsi" w:hAnsiTheme="minorHAnsi" w:cstheme="minorHAnsi"/>
                <w:i/>
              </w:rPr>
            </w:pPr>
          </w:p>
        </w:tc>
      </w:tr>
      <w:tr w:rsidR="0059240B" w:rsidRPr="00B2548C" w14:paraId="297F41BD" w14:textId="77777777" w:rsidTr="0009739F">
        <w:trPr>
          <w:trHeight w:val="481"/>
        </w:trPr>
        <w:tc>
          <w:tcPr>
            <w:tcW w:w="608" w:type="pct"/>
            <w:vMerge/>
            <w:vAlign w:val="center"/>
          </w:tcPr>
          <w:p w14:paraId="59C1AD0B" w14:textId="77777777" w:rsidR="0059240B" w:rsidRPr="0013417E" w:rsidRDefault="0059240B" w:rsidP="0059240B">
            <w:pPr>
              <w:jc w:val="center"/>
              <w:rPr>
                <w:rFonts w:asciiTheme="minorHAnsi" w:hAnsiTheme="minorHAnsi" w:cstheme="minorHAnsi"/>
                <w:i/>
                <w:caps/>
              </w:rPr>
            </w:pPr>
          </w:p>
        </w:tc>
        <w:tc>
          <w:tcPr>
            <w:tcW w:w="2602" w:type="pct"/>
            <w:tcBorders>
              <w:top w:val="nil"/>
              <w:bottom w:val="single" w:sz="4" w:space="0" w:color="auto"/>
            </w:tcBorders>
          </w:tcPr>
          <w:p w14:paraId="761859BB"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Tuteur/Curateur</w:t>
            </w:r>
          </w:p>
        </w:tc>
        <w:tc>
          <w:tcPr>
            <w:tcW w:w="1790" w:type="pct"/>
            <w:vMerge/>
            <w:vAlign w:val="center"/>
          </w:tcPr>
          <w:p w14:paraId="1F3759DD" w14:textId="7D54929C" w:rsidR="0059240B" w:rsidRPr="0013417E" w:rsidRDefault="0059240B" w:rsidP="0059240B">
            <w:pPr>
              <w:rPr>
                <w:rFonts w:asciiTheme="minorHAnsi" w:hAnsiTheme="minorHAnsi" w:cstheme="minorHAnsi"/>
                <w:i/>
              </w:rPr>
            </w:pPr>
          </w:p>
        </w:tc>
      </w:tr>
      <w:tr w:rsidR="0059240B" w:rsidRPr="00B2548C" w14:paraId="7DCA45BB" w14:textId="77777777" w:rsidTr="00F814E0">
        <w:trPr>
          <w:trHeight w:val="47"/>
        </w:trPr>
        <w:tc>
          <w:tcPr>
            <w:tcW w:w="608" w:type="pct"/>
            <w:vMerge/>
            <w:vAlign w:val="center"/>
          </w:tcPr>
          <w:p w14:paraId="1209A9F5" w14:textId="77777777" w:rsidR="0059240B" w:rsidRPr="0013417E" w:rsidRDefault="0059240B" w:rsidP="0059240B">
            <w:pPr>
              <w:jc w:val="center"/>
              <w:rPr>
                <w:rFonts w:asciiTheme="minorHAnsi" w:hAnsiTheme="minorHAnsi" w:cstheme="minorHAnsi"/>
                <w:i/>
                <w:caps/>
              </w:rPr>
            </w:pPr>
          </w:p>
        </w:tc>
        <w:tc>
          <w:tcPr>
            <w:tcW w:w="2602" w:type="pct"/>
            <w:tcBorders>
              <w:bottom w:val="nil"/>
            </w:tcBorders>
          </w:tcPr>
          <w:p w14:paraId="17C9DB9F"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Formulaire de consentement éclairé</w:t>
            </w:r>
          </w:p>
        </w:tc>
        <w:tc>
          <w:tcPr>
            <w:tcW w:w="1790" w:type="pct"/>
            <w:vMerge/>
            <w:vAlign w:val="center"/>
          </w:tcPr>
          <w:p w14:paraId="35FB1E68" w14:textId="6ADEB7BC" w:rsidR="0059240B" w:rsidRPr="0013417E" w:rsidRDefault="0059240B" w:rsidP="0059240B">
            <w:pPr>
              <w:rPr>
                <w:rFonts w:asciiTheme="minorHAnsi" w:hAnsiTheme="minorHAnsi" w:cstheme="minorHAnsi"/>
                <w:i/>
              </w:rPr>
            </w:pPr>
          </w:p>
        </w:tc>
      </w:tr>
      <w:tr w:rsidR="0059240B" w:rsidRPr="00B2548C" w14:paraId="05B1A811" w14:textId="77777777" w:rsidTr="00F814E0">
        <w:trPr>
          <w:trHeight w:val="47"/>
        </w:trPr>
        <w:tc>
          <w:tcPr>
            <w:tcW w:w="608" w:type="pct"/>
            <w:vMerge/>
            <w:vAlign w:val="center"/>
          </w:tcPr>
          <w:p w14:paraId="53E221DA"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2539790B"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Adultes</w:t>
            </w:r>
          </w:p>
        </w:tc>
        <w:tc>
          <w:tcPr>
            <w:tcW w:w="1790" w:type="pct"/>
            <w:vMerge/>
            <w:vAlign w:val="center"/>
          </w:tcPr>
          <w:p w14:paraId="28E57476" w14:textId="134D0E9F" w:rsidR="0059240B" w:rsidRPr="0013417E" w:rsidRDefault="0059240B" w:rsidP="0059240B">
            <w:pPr>
              <w:rPr>
                <w:rFonts w:asciiTheme="minorHAnsi" w:hAnsiTheme="minorHAnsi" w:cstheme="minorHAnsi"/>
                <w:i/>
              </w:rPr>
            </w:pPr>
          </w:p>
        </w:tc>
      </w:tr>
      <w:tr w:rsidR="0059240B" w:rsidRPr="00B2548C" w14:paraId="110AF898" w14:textId="77777777" w:rsidTr="00F814E0">
        <w:trPr>
          <w:trHeight w:val="47"/>
        </w:trPr>
        <w:tc>
          <w:tcPr>
            <w:tcW w:w="608" w:type="pct"/>
            <w:vMerge/>
            <w:vAlign w:val="center"/>
          </w:tcPr>
          <w:p w14:paraId="0B893573"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29D422C5"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Enfants de 3 à 5 ans *</w:t>
            </w:r>
          </w:p>
        </w:tc>
        <w:tc>
          <w:tcPr>
            <w:tcW w:w="1790" w:type="pct"/>
            <w:vMerge/>
            <w:vAlign w:val="center"/>
          </w:tcPr>
          <w:p w14:paraId="4A469690" w14:textId="7B64709D" w:rsidR="0059240B" w:rsidRPr="0013417E" w:rsidRDefault="0059240B" w:rsidP="0059240B">
            <w:pPr>
              <w:rPr>
                <w:rFonts w:asciiTheme="minorHAnsi" w:hAnsiTheme="minorHAnsi" w:cstheme="minorHAnsi"/>
                <w:i/>
              </w:rPr>
            </w:pPr>
          </w:p>
        </w:tc>
      </w:tr>
      <w:tr w:rsidR="0059240B" w:rsidRPr="00B2548C" w14:paraId="7BF152A9" w14:textId="77777777" w:rsidTr="00F814E0">
        <w:trPr>
          <w:trHeight w:val="47"/>
        </w:trPr>
        <w:tc>
          <w:tcPr>
            <w:tcW w:w="608" w:type="pct"/>
            <w:vMerge/>
            <w:vAlign w:val="center"/>
          </w:tcPr>
          <w:p w14:paraId="6CEF905F"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3D826C58"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Enfants de 6 à 12 ans *</w:t>
            </w:r>
          </w:p>
        </w:tc>
        <w:tc>
          <w:tcPr>
            <w:tcW w:w="1790" w:type="pct"/>
            <w:vMerge/>
            <w:vAlign w:val="center"/>
          </w:tcPr>
          <w:p w14:paraId="4F835218" w14:textId="10895523" w:rsidR="0059240B" w:rsidRPr="0013417E" w:rsidRDefault="0059240B" w:rsidP="0059240B">
            <w:pPr>
              <w:rPr>
                <w:rFonts w:asciiTheme="minorHAnsi" w:hAnsiTheme="minorHAnsi" w:cstheme="minorHAnsi"/>
                <w:i/>
              </w:rPr>
            </w:pPr>
          </w:p>
        </w:tc>
      </w:tr>
      <w:tr w:rsidR="0059240B" w:rsidRPr="00B2548C" w14:paraId="32A5C00F" w14:textId="77777777" w:rsidTr="00F814E0">
        <w:trPr>
          <w:trHeight w:val="47"/>
        </w:trPr>
        <w:tc>
          <w:tcPr>
            <w:tcW w:w="608" w:type="pct"/>
            <w:vMerge/>
            <w:vAlign w:val="center"/>
          </w:tcPr>
          <w:p w14:paraId="73FD0578"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4CC7B1F9"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Adolescents de 13 à 18 ans *</w:t>
            </w:r>
          </w:p>
        </w:tc>
        <w:tc>
          <w:tcPr>
            <w:tcW w:w="1790" w:type="pct"/>
            <w:vMerge/>
            <w:vAlign w:val="center"/>
          </w:tcPr>
          <w:p w14:paraId="24036E28" w14:textId="505079F1" w:rsidR="0059240B" w:rsidRPr="0013417E" w:rsidRDefault="0059240B" w:rsidP="0059240B">
            <w:pPr>
              <w:rPr>
                <w:rFonts w:asciiTheme="minorHAnsi" w:hAnsiTheme="minorHAnsi" w:cstheme="minorHAnsi"/>
                <w:i/>
              </w:rPr>
            </w:pPr>
          </w:p>
        </w:tc>
      </w:tr>
      <w:tr w:rsidR="0059240B" w:rsidRPr="00B2548C" w14:paraId="211953C8" w14:textId="77777777" w:rsidTr="00F814E0">
        <w:trPr>
          <w:trHeight w:val="47"/>
        </w:trPr>
        <w:tc>
          <w:tcPr>
            <w:tcW w:w="608" w:type="pct"/>
            <w:vMerge/>
            <w:vAlign w:val="center"/>
          </w:tcPr>
          <w:p w14:paraId="1BC5DCE3"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10B7B75A"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Autorités parentales / parents</w:t>
            </w:r>
          </w:p>
        </w:tc>
        <w:tc>
          <w:tcPr>
            <w:tcW w:w="1790" w:type="pct"/>
            <w:vMerge/>
            <w:vAlign w:val="center"/>
          </w:tcPr>
          <w:p w14:paraId="7301A4B9" w14:textId="66A7AA9E" w:rsidR="0059240B" w:rsidRPr="0013417E" w:rsidRDefault="0059240B" w:rsidP="0059240B">
            <w:pPr>
              <w:rPr>
                <w:rFonts w:asciiTheme="minorHAnsi" w:hAnsiTheme="minorHAnsi" w:cstheme="minorHAnsi"/>
                <w:i/>
              </w:rPr>
            </w:pPr>
          </w:p>
        </w:tc>
      </w:tr>
      <w:tr w:rsidR="0059240B" w:rsidRPr="00B2548C" w14:paraId="412942DC" w14:textId="77777777" w:rsidTr="00F814E0">
        <w:trPr>
          <w:trHeight w:val="47"/>
        </w:trPr>
        <w:tc>
          <w:tcPr>
            <w:tcW w:w="608" w:type="pct"/>
            <w:vMerge/>
            <w:vAlign w:val="center"/>
          </w:tcPr>
          <w:p w14:paraId="63AFDBD2"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6C910205"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Représentant légal</w:t>
            </w:r>
          </w:p>
        </w:tc>
        <w:tc>
          <w:tcPr>
            <w:tcW w:w="1790" w:type="pct"/>
            <w:vMerge/>
            <w:vAlign w:val="center"/>
          </w:tcPr>
          <w:p w14:paraId="120767E4" w14:textId="2DDDC354" w:rsidR="0059240B" w:rsidRPr="0013417E" w:rsidRDefault="0059240B" w:rsidP="0059240B">
            <w:pPr>
              <w:rPr>
                <w:rFonts w:asciiTheme="minorHAnsi" w:hAnsiTheme="minorHAnsi" w:cstheme="minorHAnsi"/>
                <w:i/>
              </w:rPr>
            </w:pPr>
          </w:p>
        </w:tc>
      </w:tr>
      <w:tr w:rsidR="0059240B" w:rsidRPr="00B2548C" w14:paraId="563F2FA5" w14:textId="77777777" w:rsidTr="00F814E0">
        <w:trPr>
          <w:trHeight w:val="47"/>
        </w:trPr>
        <w:tc>
          <w:tcPr>
            <w:tcW w:w="608" w:type="pct"/>
            <w:vMerge/>
            <w:vAlign w:val="center"/>
          </w:tcPr>
          <w:p w14:paraId="66F6D221"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25E81E85"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Partenaires e.g p. enceinte</w:t>
            </w:r>
          </w:p>
        </w:tc>
        <w:tc>
          <w:tcPr>
            <w:tcW w:w="1790" w:type="pct"/>
            <w:vMerge/>
            <w:vAlign w:val="center"/>
          </w:tcPr>
          <w:p w14:paraId="54E7A8AF" w14:textId="4FEEE8F7" w:rsidR="0059240B" w:rsidRPr="0013417E" w:rsidRDefault="0059240B" w:rsidP="0059240B">
            <w:pPr>
              <w:rPr>
                <w:rFonts w:asciiTheme="minorHAnsi" w:hAnsiTheme="minorHAnsi" w:cstheme="minorHAnsi"/>
                <w:i/>
              </w:rPr>
            </w:pPr>
          </w:p>
        </w:tc>
      </w:tr>
      <w:tr w:rsidR="0059240B" w:rsidRPr="00B2548C" w14:paraId="7DC47C03" w14:textId="77777777" w:rsidTr="00F814E0">
        <w:trPr>
          <w:trHeight w:val="47"/>
        </w:trPr>
        <w:tc>
          <w:tcPr>
            <w:tcW w:w="608" w:type="pct"/>
            <w:vMerge/>
            <w:vAlign w:val="center"/>
          </w:tcPr>
          <w:p w14:paraId="5113A043"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78F80394"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A la patiente enceinte (suivi de grossesse)</w:t>
            </w:r>
          </w:p>
        </w:tc>
        <w:tc>
          <w:tcPr>
            <w:tcW w:w="1790" w:type="pct"/>
            <w:vMerge/>
            <w:vAlign w:val="center"/>
          </w:tcPr>
          <w:p w14:paraId="5DAE2B6A" w14:textId="46E97010" w:rsidR="0059240B" w:rsidRPr="0013417E" w:rsidRDefault="0059240B" w:rsidP="0059240B">
            <w:pPr>
              <w:rPr>
                <w:rFonts w:asciiTheme="minorHAnsi" w:hAnsiTheme="minorHAnsi" w:cstheme="minorHAnsi"/>
                <w:i/>
              </w:rPr>
            </w:pPr>
          </w:p>
        </w:tc>
      </w:tr>
      <w:tr w:rsidR="0059240B" w:rsidRPr="00B2548C" w14:paraId="648231E4" w14:textId="77777777" w:rsidTr="00F814E0">
        <w:trPr>
          <w:trHeight w:val="47"/>
        </w:trPr>
        <w:tc>
          <w:tcPr>
            <w:tcW w:w="608" w:type="pct"/>
            <w:vMerge/>
            <w:vAlign w:val="center"/>
          </w:tcPr>
          <w:p w14:paraId="75D67E9D" w14:textId="77777777" w:rsidR="0059240B" w:rsidRPr="0013417E" w:rsidRDefault="0059240B" w:rsidP="0059240B">
            <w:pPr>
              <w:jc w:val="center"/>
              <w:rPr>
                <w:rFonts w:asciiTheme="minorHAnsi" w:hAnsiTheme="minorHAnsi" w:cstheme="minorHAnsi"/>
                <w:i/>
                <w:caps/>
              </w:rPr>
            </w:pPr>
          </w:p>
        </w:tc>
        <w:tc>
          <w:tcPr>
            <w:tcW w:w="2602" w:type="pct"/>
            <w:tcBorders>
              <w:top w:val="nil"/>
              <w:bottom w:val="nil"/>
            </w:tcBorders>
          </w:tcPr>
          <w:p w14:paraId="40C4533B"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Personne sous tutelle / curatelle</w:t>
            </w:r>
          </w:p>
        </w:tc>
        <w:tc>
          <w:tcPr>
            <w:tcW w:w="1790" w:type="pct"/>
            <w:vMerge/>
            <w:vAlign w:val="center"/>
          </w:tcPr>
          <w:p w14:paraId="46B9E490" w14:textId="06692C05" w:rsidR="0059240B" w:rsidRPr="0013417E" w:rsidRDefault="0059240B" w:rsidP="0059240B">
            <w:pPr>
              <w:rPr>
                <w:rFonts w:asciiTheme="minorHAnsi" w:hAnsiTheme="minorHAnsi" w:cstheme="minorHAnsi"/>
                <w:i/>
              </w:rPr>
            </w:pPr>
          </w:p>
        </w:tc>
      </w:tr>
      <w:tr w:rsidR="0059240B" w:rsidRPr="00B2548C" w14:paraId="79537276" w14:textId="77777777" w:rsidTr="00F814E0">
        <w:trPr>
          <w:trHeight w:val="47"/>
        </w:trPr>
        <w:tc>
          <w:tcPr>
            <w:tcW w:w="608" w:type="pct"/>
            <w:vMerge/>
            <w:vAlign w:val="center"/>
          </w:tcPr>
          <w:p w14:paraId="71C0DFE7" w14:textId="77777777" w:rsidR="0059240B" w:rsidRPr="0013417E" w:rsidRDefault="0059240B" w:rsidP="0059240B">
            <w:pPr>
              <w:jc w:val="center"/>
              <w:rPr>
                <w:rFonts w:asciiTheme="minorHAnsi" w:hAnsiTheme="minorHAnsi" w:cstheme="minorHAnsi"/>
                <w:i/>
                <w:caps/>
              </w:rPr>
            </w:pPr>
          </w:p>
        </w:tc>
        <w:tc>
          <w:tcPr>
            <w:tcW w:w="2602" w:type="pct"/>
            <w:tcBorders>
              <w:top w:val="nil"/>
              <w:bottom w:val="single" w:sz="4" w:space="0" w:color="auto"/>
            </w:tcBorders>
          </w:tcPr>
          <w:p w14:paraId="0F5A8639" w14:textId="77777777" w:rsidR="0059240B" w:rsidRPr="0013417E" w:rsidRDefault="0059240B" w:rsidP="00663DB1">
            <w:pPr>
              <w:ind w:left="458"/>
              <w:jc w:val="both"/>
              <w:rPr>
                <w:rFonts w:asciiTheme="minorHAnsi" w:hAnsiTheme="minorHAnsi" w:cstheme="minorHAnsi"/>
                <w:i/>
              </w:rPr>
            </w:pPr>
            <w:r w:rsidRPr="0013417E">
              <w:rPr>
                <w:rFonts w:asciiTheme="minorHAnsi" w:hAnsiTheme="minorHAnsi" w:cstheme="minorHAnsi"/>
                <w:i/>
              </w:rPr>
              <w:t>Tuteur/Curateur</w:t>
            </w:r>
          </w:p>
        </w:tc>
        <w:tc>
          <w:tcPr>
            <w:tcW w:w="1790" w:type="pct"/>
            <w:vMerge/>
            <w:vAlign w:val="center"/>
          </w:tcPr>
          <w:p w14:paraId="1EDC025D" w14:textId="7CC97696" w:rsidR="0059240B" w:rsidRPr="0013417E" w:rsidRDefault="0059240B" w:rsidP="0059240B">
            <w:pPr>
              <w:rPr>
                <w:rFonts w:asciiTheme="minorHAnsi" w:hAnsiTheme="minorHAnsi" w:cstheme="minorHAnsi"/>
                <w:i/>
              </w:rPr>
            </w:pPr>
          </w:p>
        </w:tc>
      </w:tr>
      <w:tr w:rsidR="0059240B" w:rsidRPr="00B2548C" w14:paraId="08870CB5" w14:textId="77777777" w:rsidTr="007F72C3">
        <w:trPr>
          <w:trHeight w:val="47"/>
        </w:trPr>
        <w:tc>
          <w:tcPr>
            <w:tcW w:w="608" w:type="pct"/>
            <w:vAlign w:val="center"/>
          </w:tcPr>
          <w:p w14:paraId="5AE8C6D5" w14:textId="77777777" w:rsidR="0059240B" w:rsidRPr="0013417E" w:rsidRDefault="0059240B" w:rsidP="0059240B">
            <w:pPr>
              <w:jc w:val="center"/>
              <w:rPr>
                <w:rFonts w:asciiTheme="minorHAnsi" w:hAnsiTheme="minorHAnsi" w:cstheme="minorHAnsi"/>
                <w:i/>
                <w:caps/>
              </w:rPr>
            </w:pPr>
            <w:r w:rsidRPr="0013417E">
              <w:rPr>
                <w:rFonts w:asciiTheme="minorHAnsi" w:hAnsiTheme="minorHAnsi" w:cstheme="minorHAnsi"/>
                <w:i/>
                <w:caps/>
              </w:rPr>
              <w:t>CRF</w:t>
            </w:r>
          </w:p>
        </w:tc>
        <w:tc>
          <w:tcPr>
            <w:tcW w:w="2602" w:type="pct"/>
            <w:tcBorders>
              <w:top w:val="single" w:sz="4" w:space="0" w:color="auto"/>
              <w:bottom w:val="single" w:sz="4" w:space="0" w:color="auto"/>
            </w:tcBorders>
          </w:tcPr>
          <w:p w14:paraId="2F20B6BE"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Cahier d'observation</w:t>
            </w:r>
          </w:p>
        </w:tc>
        <w:tc>
          <w:tcPr>
            <w:tcW w:w="1790" w:type="pct"/>
            <w:tcBorders>
              <w:top w:val="single" w:sz="4" w:space="0" w:color="auto"/>
              <w:bottom w:val="single" w:sz="4" w:space="0" w:color="auto"/>
            </w:tcBorders>
            <w:vAlign w:val="center"/>
          </w:tcPr>
          <w:p w14:paraId="150F56F1" w14:textId="77777777" w:rsidR="0059240B" w:rsidRPr="0013417E" w:rsidRDefault="0059240B" w:rsidP="0059240B">
            <w:pPr>
              <w:rPr>
                <w:rFonts w:asciiTheme="minorHAnsi" w:hAnsiTheme="minorHAnsi" w:cstheme="minorHAnsi"/>
                <w:i/>
              </w:rPr>
            </w:pPr>
            <w:r w:rsidRPr="0013417E">
              <w:rPr>
                <w:rFonts w:asciiTheme="minorHAnsi" w:hAnsiTheme="minorHAnsi" w:cstheme="minorHAnsi"/>
                <w:i/>
              </w:rPr>
              <w:t>CRF</w:t>
            </w:r>
          </w:p>
        </w:tc>
      </w:tr>
      <w:tr w:rsidR="0059240B" w:rsidRPr="00B2548C" w14:paraId="2C894FFA" w14:textId="77777777" w:rsidTr="007F72C3">
        <w:trPr>
          <w:trHeight w:val="47"/>
        </w:trPr>
        <w:tc>
          <w:tcPr>
            <w:tcW w:w="608" w:type="pct"/>
            <w:vAlign w:val="center"/>
          </w:tcPr>
          <w:p w14:paraId="3FFF3539" w14:textId="77777777" w:rsidR="0059240B" w:rsidRPr="0013417E" w:rsidRDefault="0059240B" w:rsidP="0059240B">
            <w:pPr>
              <w:jc w:val="center"/>
              <w:rPr>
                <w:rFonts w:asciiTheme="minorHAnsi" w:hAnsiTheme="minorHAnsi" w:cstheme="minorHAnsi"/>
                <w:i/>
                <w:caps/>
              </w:rPr>
            </w:pPr>
            <w:r w:rsidRPr="0013417E">
              <w:rPr>
                <w:rFonts w:asciiTheme="minorHAnsi" w:hAnsiTheme="minorHAnsi" w:cstheme="minorHAnsi"/>
                <w:i/>
                <w:caps/>
              </w:rPr>
              <w:t>que</w:t>
            </w:r>
          </w:p>
        </w:tc>
        <w:tc>
          <w:tcPr>
            <w:tcW w:w="2602" w:type="pct"/>
            <w:tcBorders>
              <w:top w:val="single" w:sz="4" w:space="0" w:color="auto"/>
              <w:bottom w:val="single" w:sz="4" w:space="0" w:color="auto"/>
            </w:tcBorders>
          </w:tcPr>
          <w:p w14:paraId="3CA9B1C3"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Questionnaires</w:t>
            </w:r>
          </w:p>
        </w:tc>
        <w:tc>
          <w:tcPr>
            <w:tcW w:w="1790" w:type="pct"/>
            <w:tcBorders>
              <w:top w:val="single" w:sz="4" w:space="0" w:color="auto"/>
              <w:bottom w:val="single" w:sz="4" w:space="0" w:color="auto"/>
            </w:tcBorders>
            <w:vAlign w:val="center"/>
          </w:tcPr>
          <w:p w14:paraId="55154873" w14:textId="6760B923" w:rsidR="0059240B" w:rsidRPr="0013417E" w:rsidRDefault="00563B17" w:rsidP="0059240B">
            <w:pPr>
              <w:rPr>
                <w:rFonts w:asciiTheme="minorHAnsi" w:hAnsiTheme="minorHAnsi" w:cstheme="minorHAnsi"/>
                <w:i/>
              </w:rPr>
            </w:pPr>
            <w:r w:rsidRPr="0013417E">
              <w:rPr>
                <w:rFonts w:asciiTheme="minorHAnsi" w:hAnsiTheme="minorHAnsi" w:cstheme="minorHAnsi"/>
                <w:i/>
              </w:rPr>
              <w:t>QUESTIONNAIRES</w:t>
            </w:r>
          </w:p>
        </w:tc>
      </w:tr>
      <w:tr w:rsidR="0059240B" w:rsidRPr="00B2548C" w14:paraId="5ED84C18" w14:textId="77777777" w:rsidTr="007F72C3">
        <w:trPr>
          <w:trHeight w:val="47"/>
        </w:trPr>
        <w:tc>
          <w:tcPr>
            <w:tcW w:w="608" w:type="pct"/>
            <w:vAlign w:val="center"/>
          </w:tcPr>
          <w:p w14:paraId="2ACDE863" w14:textId="6ED7FDD6" w:rsidR="0059240B" w:rsidRPr="0013417E" w:rsidRDefault="00692269" w:rsidP="0059240B">
            <w:pPr>
              <w:jc w:val="center"/>
              <w:rPr>
                <w:rFonts w:asciiTheme="minorHAnsi" w:hAnsiTheme="minorHAnsi" w:cstheme="minorHAnsi"/>
                <w:i/>
                <w:caps/>
              </w:rPr>
            </w:pPr>
            <w:r>
              <w:rPr>
                <w:rFonts w:asciiTheme="minorHAnsi" w:hAnsiTheme="minorHAnsi" w:cstheme="minorHAnsi"/>
                <w:i/>
                <w:caps/>
              </w:rPr>
              <w:t>C</w:t>
            </w:r>
            <w:r w:rsidR="0082578D">
              <w:rPr>
                <w:rFonts w:asciiTheme="minorHAnsi" w:hAnsiTheme="minorHAnsi" w:cstheme="minorHAnsi"/>
                <w:i/>
                <w:caps/>
              </w:rPr>
              <w:t>VI</w:t>
            </w:r>
          </w:p>
        </w:tc>
        <w:tc>
          <w:tcPr>
            <w:tcW w:w="2602" w:type="pct"/>
            <w:tcBorders>
              <w:top w:val="single" w:sz="4" w:space="0" w:color="auto"/>
              <w:bottom w:val="single" w:sz="4" w:space="0" w:color="auto"/>
            </w:tcBorders>
          </w:tcPr>
          <w:p w14:paraId="3858EB24" w14:textId="77777777" w:rsidR="0059240B" w:rsidRPr="0013417E" w:rsidRDefault="0059240B" w:rsidP="00663DB1">
            <w:pPr>
              <w:jc w:val="both"/>
              <w:rPr>
                <w:rFonts w:asciiTheme="minorHAnsi" w:hAnsiTheme="minorHAnsi" w:cstheme="minorHAnsi"/>
                <w:i/>
              </w:rPr>
            </w:pPr>
            <w:r w:rsidRPr="0013417E">
              <w:rPr>
                <w:rFonts w:asciiTheme="minorHAnsi" w:hAnsiTheme="minorHAnsi" w:cstheme="minorHAnsi"/>
                <w:i/>
              </w:rPr>
              <w:t xml:space="preserve">CV des investigateurs précédés d’une liste des noms par site </w:t>
            </w:r>
          </w:p>
        </w:tc>
        <w:tc>
          <w:tcPr>
            <w:tcW w:w="1790" w:type="pct"/>
            <w:tcBorders>
              <w:top w:val="single" w:sz="4" w:space="0" w:color="auto"/>
              <w:bottom w:val="single" w:sz="4" w:space="0" w:color="auto"/>
            </w:tcBorders>
            <w:vAlign w:val="center"/>
          </w:tcPr>
          <w:p w14:paraId="4641A15D" w14:textId="0496744C" w:rsidR="0059240B" w:rsidRPr="0013417E" w:rsidRDefault="00563B17" w:rsidP="0059240B">
            <w:pPr>
              <w:rPr>
                <w:rFonts w:asciiTheme="minorHAnsi" w:hAnsiTheme="minorHAnsi" w:cstheme="minorHAnsi"/>
                <w:i/>
              </w:rPr>
            </w:pPr>
            <w:r>
              <w:rPr>
                <w:rFonts w:asciiTheme="minorHAnsi" w:hAnsiTheme="minorHAnsi" w:cstheme="minorHAnsi"/>
                <w:i/>
              </w:rPr>
              <w:t>LISTE_</w:t>
            </w:r>
            <w:r w:rsidRPr="0013417E">
              <w:rPr>
                <w:rFonts w:asciiTheme="minorHAnsi" w:hAnsiTheme="minorHAnsi" w:cstheme="minorHAnsi"/>
                <w:i/>
              </w:rPr>
              <w:t xml:space="preserve"> </w:t>
            </w:r>
            <w:r>
              <w:rPr>
                <w:rFonts w:asciiTheme="minorHAnsi" w:hAnsiTheme="minorHAnsi" w:cstheme="minorHAnsi"/>
                <w:i/>
              </w:rPr>
              <w:t>CV</w:t>
            </w:r>
          </w:p>
        </w:tc>
      </w:tr>
      <w:tr w:rsidR="0045570E" w:rsidRPr="00B2548C" w14:paraId="0DA82BDB" w14:textId="77777777" w:rsidTr="00CA5B33">
        <w:trPr>
          <w:trHeight w:val="47"/>
        </w:trPr>
        <w:tc>
          <w:tcPr>
            <w:tcW w:w="608" w:type="pct"/>
          </w:tcPr>
          <w:p w14:paraId="5ECA1207" w14:textId="414A328E" w:rsidR="0045570E" w:rsidRDefault="0045570E" w:rsidP="0045570E">
            <w:pPr>
              <w:jc w:val="center"/>
              <w:rPr>
                <w:rFonts w:asciiTheme="minorHAnsi" w:hAnsiTheme="minorHAnsi" w:cstheme="minorHAnsi"/>
                <w:i/>
                <w:caps/>
              </w:rPr>
            </w:pPr>
            <w:r>
              <w:rPr>
                <w:rFonts w:asciiTheme="majorHAnsi" w:hAnsiTheme="majorHAnsi" w:cstheme="majorHAnsi"/>
                <w:i/>
              </w:rPr>
              <w:t>LIS</w:t>
            </w:r>
          </w:p>
        </w:tc>
        <w:tc>
          <w:tcPr>
            <w:tcW w:w="2602" w:type="pct"/>
            <w:tcBorders>
              <w:top w:val="single" w:sz="4" w:space="0" w:color="auto"/>
              <w:bottom w:val="single" w:sz="4" w:space="0" w:color="auto"/>
            </w:tcBorders>
          </w:tcPr>
          <w:p w14:paraId="092292A1" w14:textId="56824CFF" w:rsidR="0045570E" w:rsidRPr="0013417E" w:rsidRDefault="0045570E" w:rsidP="0045570E">
            <w:pPr>
              <w:jc w:val="both"/>
              <w:rPr>
                <w:rFonts w:asciiTheme="minorHAnsi" w:hAnsiTheme="minorHAnsi" w:cstheme="minorHAnsi"/>
                <w:i/>
              </w:rPr>
            </w:pPr>
            <w:r>
              <w:rPr>
                <w:rFonts w:asciiTheme="majorHAnsi" w:hAnsiTheme="majorHAnsi" w:cstheme="majorHAnsi"/>
                <w:i/>
              </w:rPr>
              <w:t>Liste des investigateurs</w:t>
            </w:r>
          </w:p>
        </w:tc>
        <w:tc>
          <w:tcPr>
            <w:tcW w:w="1790" w:type="pct"/>
            <w:tcBorders>
              <w:top w:val="single" w:sz="4" w:space="0" w:color="auto"/>
              <w:bottom w:val="single" w:sz="4" w:space="0" w:color="auto"/>
            </w:tcBorders>
          </w:tcPr>
          <w:p w14:paraId="0E5FD62D" w14:textId="20159E79" w:rsidR="0045570E" w:rsidRPr="0013417E" w:rsidRDefault="00563B17" w:rsidP="0045570E">
            <w:pPr>
              <w:rPr>
                <w:rFonts w:asciiTheme="minorHAnsi" w:hAnsiTheme="minorHAnsi" w:cstheme="minorHAnsi"/>
                <w:i/>
              </w:rPr>
            </w:pPr>
            <w:r>
              <w:rPr>
                <w:rFonts w:asciiTheme="majorHAnsi" w:hAnsiTheme="majorHAnsi" w:cstheme="majorHAnsi"/>
                <w:i/>
              </w:rPr>
              <w:t xml:space="preserve">LISTE_INVESTIGATEURS </w:t>
            </w:r>
            <w:r w:rsidR="00756796" w:rsidRPr="00756796">
              <w:rPr>
                <w:rFonts w:asciiTheme="majorHAnsi" w:hAnsiTheme="majorHAnsi" w:cstheme="majorHAnsi"/>
                <w:i/>
                <w:sz w:val="16"/>
              </w:rPr>
              <w:t xml:space="preserve">(catégorie non reprise dans le </w:t>
            </w:r>
            <w:r w:rsidR="00756796">
              <w:rPr>
                <w:rFonts w:asciiTheme="majorHAnsi" w:hAnsiTheme="majorHAnsi" w:cstheme="majorHAnsi"/>
                <w:i/>
                <w:sz w:val="16"/>
              </w:rPr>
              <w:t xml:space="preserve">futur </w:t>
            </w:r>
            <w:r w:rsidR="00756796" w:rsidRPr="00756796">
              <w:rPr>
                <w:rFonts w:asciiTheme="majorHAnsi" w:hAnsiTheme="majorHAnsi" w:cstheme="majorHAnsi"/>
                <w:i/>
                <w:sz w:val="16"/>
              </w:rPr>
              <w:t>SI-RIPH2G)</w:t>
            </w:r>
          </w:p>
        </w:tc>
      </w:tr>
      <w:tr w:rsidR="0045570E" w:rsidRPr="00B2548C" w14:paraId="1B2DC143" w14:textId="77777777" w:rsidTr="007F72C3">
        <w:trPr>
          <w:trHeight w:val="47"/>
        </w:trPr>
        <w:tc>
          <w:tcPr>
            <w:tcW w:w="608" w:type="pct"/>
            <w:vMerge w:val="restart"/>
            <w:vAlign w:val="center"/>
          </w:tcPr>
          <w:p w14:paraId="2AEC105C" w14:textId="77777777" w:rsidR="0045570E" w:rsidRPr="0013417E" w:rsidRDefault="0045570E" w:rsidP="0045570E">
            <w:pPr>
              <w:jc w:val="center"/>
              <w:rPr>
                <w:rFonts w:asciiTheme="minorHAnsi" w:hAnsiTheme="minorHAnsi" w:cstheme="minorHAnsi"/>
                <w:i/>
                <w:caps/>
              </w:rPr>
            </w:pPr>
            <w:r w:rsidRPr="0013417E">
              <w:rPr>
                <w:rFonts w:asciiTheme="minorHAnsi" w:hAnsiTheme="minorHAnsi" w:cstheme="minorHAnsi"/>
                <w:i/>
                <w:caps/>
              </w:rPr>
              <w:t>DON</w:t>
            </w:r>
          </w:p>
        </w:tc>
        <w:tc>
          <w:tcPr>
            <w:tcW w:w="2602" w:type="pct"/>
            <w:tcBorders>
              <w:top w:val="single" w:sz="4" w:space="0" w:color="auto"/>
              <w:bottom w:val="single" w:sz="4" w:space="0" w:color="auto"/>
            </w:tcBorders>
          </w:tcPr>
          <w:p w14:paraId="3D3C5285"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Récépissé de déclaration d'engagement à une méthodologie de référence de la CNIL</w:t>
            </w:r>
          </w:p>
        </w:tc>
        <w:tc>
          <w:tcPr>
            <w:tcW w:w="1790" w:type="pct"/>
            <w:vMerge w:val="restart"/>
            <w:tcBorders>
              <w:top w:val="single" w:sz="4" w:space="0" w:color="auto"/>
            </w:tcBorders>
            <w:vAlign w:val="center"/>
          </w:tcPr>
          <w:p w14:paraId="4E367B87" w14:textId="15BA3F7A" w:rsidR="0045570E" w:rsidRPr="0013417E" w:rsidRDefault="00563B17" w:rsidP="0045570E">
            <w:pPr>
              <w:rPr>
                <w:rFonts w:asciiTheme="minorHAnsi" w:hAnsiTheme="minorHAnsi" w:cstheme="minorHAnsi"/>
                <w:i/>
              </w:rPr>
            </w:pPr>
            <w:r w:rsidRPr="0013417E">
              <w:rPr>
                <w:rFonts w:asciiTheme="minorHAnsi" w:hAnsiTheme="minorHAnsi" w:cstheme="minorHAnsi"/>
                <w:i/>
              </w:rPr>
              <w:t>DONNEES</w:t>
            </w:r>
          </w:p>
        </w:tc>
      </w:tr>
      <w:tr w:rsidR="0045570E" w:rsidRPr="00B2548C" w14:paraId="6FC3B65D" w14:textId="77777777" w:rsidTr="007F72C3">
        <w:trPr>
          <w:trHeight w:val="47"/>
        </w:trPr>
        <w:tc>
          <w:tcPr>
            <w:tcW w:w="608" w:type="pct"/>
            <w:vMerge/>
            <w:vAlign w:val="center"/>
          </w:tcPr>
          <w:p w14:paraId="455BEB4D"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725EB925"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Déclaration CNIL complète</w:t>
            </w:r>
          </w:p>
        </w:tc>
        <w:tc>
          <w:tcPr>
            <w:tcW w:w="1790" w:type="pct"/>
            <w:vMerge/>
            <w:vAlign w:val="center"/>
          </w:tcPr>
          <w:p w14:paraId="36F1A7EB" w14:textId="77777777" w:rsidR="0045570E" w:rsidRPr="0013417E" w:rsidRDefault="0045570E" w:rsidP="0045570E">
            <w:pPr>
              <w:rPr>
                <w:rFonts w:asciiTheme="minorHAnsi" w:hAnsiTheme="minorHAnsi" w:cstheme="minorHAnsi"/>
                <w:i/>
              </w:rPr>
            </w:pPr>
          </w:p>
        </w:tc>
      </w:tr>
      <w:tr w:rsidR="0045570E" w:rsidRPr="00B2548C" w14:paraId="4C991227" w14:textId="77777777" w:rsidTr="007F72C3">
        <w:trPr>
          <w:trHeight w:val="47"/>
        </w:trPr>
        <w:tc>
          <w:tcPr>
            <w:tcW w:w="608" w:type="pct"/>
            <w:vMerge/>
            <w:vAlign w:val="center"/>
          </w:tcPr>
          <w:p w14:paraId="4237FF60"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794CEDCC"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 xml:space="preserve">La description de l’utilisation (exclusive ou non) le cas échéant, de données extraites de systèmes d’information </w:t>
            </w:r>
            <w:r w:rsidRPr="0013417E">
              <w:rPr>
                <w:rFonts w:asciiTheme="minorHAnsi" w:hAnsiTheme="minorHAnsi" w:cstheme="minorHAnsi"/>
                <w:i/>
              </w:rPr>
              <w:lastRenderedPageBreak/>
              <w:t xml:space="preserve">existants ou de bases d’étude déjà réalisées; </w:t>
            </w:r>
          </w:p>
        </w:tc>
        <w:tc>
          <w:tcPr>
            <w:tcW w:w="1790" w:type="pct"/>
            <w:vMerge/>
            <w:vAlign w:val="center"/>
          </w:tcPr>
          <w:p w14:paraId="174BA8D8" w14:textId="77777777" w:rsidR="0045570E" w:rsidRPr="0013417E" w:rsidRDefault="0045570E" w:rsidP="0045570E">
            <w:pPr>
              <w:rPr>
                <w:rFonts w:asciiTheme="minorHAnsi" w:hAnsiTheme="minorHAnsi" w:cstheme="minorHAnsi"/>
                <w:i/>
              </w:rPr>
            </w:pPr>
          </w:p>
        </w:tc>
      </w:tr>
      <w:tr w:rsidR="0045570E" w:rsidRPr="00B2548C" w14:paraId="78AB5CE4" w14:textId="77777777" w:rsidTr="007F72C3">
        <w:trPr>
          <w:trHeight w:val="47"/>
        </w:trPr>
        <w:tc>
          <w:tcPr>
            <w:tcW w:w="608" w:type="pct"/>
            <w:vMerge/>
            <w:vAlign w:val="center"/>
          </w:tcPr>
          <w:p w14:paraId="275A380A"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4B249141"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Origine et nature des données nominatives recueillies, le cas échéant; la justification du recours à celles-ci; le mode de circulation des données, les destinataires des données personnelles traitées; la durée de conservation des données; le cas échéant le transfert de données en dehors de l’UE;</w:t>
            </w:r>
          </w:p>
        </w:tc>
        <w:tc>
          <w:tcPr>
            <w:tcW w:w="1790" w:type="pct"/>
            <w:vMerge/>
            <w:vAlign w:val="center"/>
          </w:tcPr>
          <w:p w14:paraId="54E5383D" w14:textId="77777777" w:rsidR="0045570E" w:rsidRPr="0013417E" w:rsidRDefault="0045570E" w:rsidP="0045570E">
            <w:pPr>
              <w:rPr>
                <w:rFonts w:asciiTheme="minorHAnsi" w:hAnsiTheme="minorHAnsi" w:cstheme="minorHAnsi"/>
                <w:i/>
              </w:rPr>
            </w:pPr>
          </w:p>
        </w:tc>
      </w:tr>
      <w:tr w:rsidR="0045570E" w:rsidRPr="00B2548C" w14:paraId="1229BE6E" w14:textId="77777777" w:rsidTr="007F72C3">
        <w:trPr>
          <w:trHeight w:val="47"/>
        </w:trPr>
        <w:tc>
          <w:tcPr>
            <w:tcW w:w="608" w:type="pct"/>
            <w:vMerge/>
            <w:vAlign w:val="center"/>
          </w:tcPr>
          <w:p w14:paraId="611783C6"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5E2720F7"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Le cas échéant, le cahier de recueil des données CRF;</w:t>
            </w:r>
          </w:p>
        </w:tc>
        <w:tc>
          <w:tcPr>
            <w:tcW w:w="1790" w:type="pct"/>
            <w:vMerge/>
            <w:tcBorders>
              <w:bottom w:val="single" w:sz="4" w:space="0" w:color="auto"/>
            </w:tcBorders>
            <w:vAlign w:val="center"/>
          </w:tcPr>
          <w:p w14:paraId="1E287C00" w14:textId="77777777" w:rsidR="0045570E" w:rsidRPr="0013417E" w:rsidRDefault="0045570E" w:rsidP="0045570E">
            <w:pPr>
              <w:rPr>
                <w:rFonts w:asciiTheme="minorHAnsi" w:hAnsiTheme="minorHAnsi" w:cstheme="minorHAnsi"/>
                <w:i/>
              </w:rPr>
            </w:pPr>
          </w:p>
        </w:tc>
      </w:tr>
      <w:tr w:rsidR="0045570E" w:rsidRPr="00B2548C" w14:paraId="7FE7F021" w14:textId="77777777" w:rsidTr="007F72C3">
        <w:trPr>
          <w:trHeight w:val="47"/>
        </w:trPr>
        <w:tc>
          <w:tcPr>
            <w:tcW w:w="608" w:type="pct"/>
            <w:vAlign w:val="center"/>
          </w:tcPr>
          <w:p w14:paraId="667B3ECD" w14:textId="77777777" w:rsidR="0045570E" w:rsidRPr="0013417E" w:rsidRDefault="0045570E" w:rsidP="0045570E">
            <w:pPr>
              <w:jc w:val="center"/>
              <w:rPr>
                <w:rFonts w:asciiTheme="minorHAnsi" w:hAnsiTheme="minorHAnsi" w:cstheme="minorHAnsi"/>
                <w:i/>
                <w:caps/>
              </w:rPr>
            </w:pPr>
            <w:r w:rsidRPr="0013417E">
              <w:rPr>
                <w:rFonts w:asciiTheme="minorHAnsi" w:hAnsiTheme="minorHAnsi" w:cstheme="minorHAnsi"/>
                <w:i/>
                <w:caps/>
              </w:rPr>
              <w:t>ASs</w:t>
            </w:r>
          </w:p>
        </w:tc>
        <w:tc>
          <w:tcPr>
            <w:tcW w:w="2602" w:type="pct"/>
            <w:tcBorders>
              <w:top w:val="single" w:sz="4" w:space="0" w:color="auto"/>
              <w:bottom w:val="single" w:sz="4" w:space="0" w:color="auto"/>
            </w:tcBorders>
          </w:tcPr>
          <w:p w14:paraId="21252B32"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 xml:space="preserve">Attestation d'assurance </w:t>
            </w:r>
          </w:p>
        </w:tc>
        <w:tc>
          <w:tcPr>
            <w:tcW w:w="1790" w:type="pct"/>
            <w:tcBorders>
              <w:top w:val="single" w:sz="4" w:space="0" w:color="auto"/>
              <w:bottom w:val="single" w:sz="4" w:space="0" w:color="auto"/>
            </w:tcBorders>
            <w:vAlign w:val="center"/>
          </w:tcPr>
          <w:p w14:paraId="29F6E625" w14:textId="0F8CCAC7" w:rsidR="0045570E" w:rsidRPr="0013417E" w:rsidRDefault="00563B17" w:rsidP="0045570E">
            <w:pPr>
              <w:rPr>
                <w:rFonts w:asciiTheme="minorHAnsi" w:hAnsiTheme="minorHAnsi" w:cstheme="minorHAnsi"/>
                <w:i/>
              </w:rPr>
            </w:pPr>
            <w:r w:rsidRPr="0013417E">
              <w:rPr>
                <w:rFonts w:asciiTheme="minorHAnsi" w:hAnsiTheme="minorHAnsi" w:cstheme="minorHAnsi"/>
                <w:i/>
              </w:rPr>
              <w:t>ASSURANCE</w:t>
            </w:r>
          </w:p>
        </w:tc>
      </w:tr>
      <w:tr w:rsidR="0045570E" w:rsidRPr="00B2548C" w14:paraId="16336EDB" w14:textId="77777777" w:rsidTr="007F72C3">
        <w:trPr>
          <w:trHeight w:val="47"/>
        </w:trPr>
        <w:tc>
          <w:tcPr>
            <w:tcW w:w="608" w:type="pct"/>
            <w:vMerge w:val="restart"/>
            <w:vAlign w:val="center"/>
          </w:tcPr>
          <w:p w14:paraId="7FF42842" w14:textId="77777777" w:rsidR="0045570E" w:rsidRPr="0013417E" w:rsidRDefault="0045570E" w:rsidP="0045570E">
            <w:pPr>
              <w:jc w:val="center"/>
              <w:rPr>
                <w:rFonts w:asciiTheme="minorHAnsi" w:hAnsiTheme="minorHAnsi" w:cstheme="minorHAnsi"/>
                <w:i/>
                <w:caps/>
              </w:rPr>
            </w:pPr>
            <w:r w:rsidRPr="0013417E">
              <w:rPr>
                <w:rFonts w:asciiTheme="minorHAnsi" w:hAnsiTheme="minorHAnsi" w:cstheme="minorHAnsi"/>
                <w:i/>
                <w:caps/>
              </w:rPr>
              <w:t>JUs</w:t>
            </w:r>
          </w:p>
        </w:tc>
        <w:tc>
          <w:tcPr>
            <w:tcW w:w="2602" w:type="pct"/>
            <w:tcBorders>
              <w:top w:val="single" w:sz="4" w:space="0" w:color="auto"/>
              <w:bottom w:val="single" w:sz="4" w:space="0" w:color="auto"/>
            </w:tcBorders>
          </w:tcPr>
          <w:p w14:paraId="54B958FF"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Justification de l’adéquation des moyens humains, matériels et techniques au projet de recherche et de leur compatibilité avec les impératifs de sécurité des personnes qui s’y prêtent</w:t>
            </w:r>
          </w:p>
        </w:tc>
        <w:tc>
          <w:tcPr>
            <w:tcW w:w="1790" w:type="pct"/>
            <w:vMerge w:val="restart"/>
            <w:tcBorders>
              <w:top w:val="single" w:sz="4" w:space="0" w:color="auto"/>
            </w:tcBorders>
            <w:vAlign w:val="center"/>
          </w:tcPr>
          <w:p w14:paraId="65981390" w14:textId="6325F6C7" w:rsidR="0045570E" w:rsidRPr="0013417E" w:rsidRDefault="00563B17" w:rsidP="0045570E">
            <w:pPr>
              <w:rPr>
                <w:rFonts w:asciiTheme="minorHAnsi" w:hAnsiTheme="minorHAnsi" w:cstheme="minorHAnsi"/>
                <w:i/>
              </w:rPr>
            </w:pPr>
            <w:r w:rsidRPr="0013417E">
              <w:rPr>
                <w:rFonts w:asciiTheme="minorHAnsi" w:hAnsiTheme="minorHAnsi" w:cstheme="minorHAnsi"/>
                <w:i/>
              </w:rPr>
              <w:t>EQUIPEMENT</w:t>
            </w:r>
          </w:p>
        </w:tc>
      </w:tr>
      <w:tr w:rsidR="0045570E" w:rsidRPr="00B2548C" w14:paraId="2960141B" w14:textId="77777777" w:rsidTr="007F72C3">
        <w:trPr>
          <w:trHeight w:val="47"/>
        </w:trPr>
        <w:tc>
          <w:tcPr>
            <w:tcW w:w="608" w:type="pct"/>
            <w:vMerge/>
            <w:vAlign w:val="center"/>
          </w:tcPr>
          <w:p w14:paraId="4E307E7B"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357113FE"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Autorisation de lieu de recherche (si RIPH1 et recherche réalisée en dehors des lieux de soins ou si recherche différente des pratiques usuelles du lieu de soin)</w:t>
            </w:r>
          </w:p>
        </w:tc>
        <w:tc>
          <w:tcPr>
            <w:tcW w:w="1790" w:type="pct"/>
            <w:vMerge/>
            <w:vAlign w:val="center"/>
          </w:tcPr>
          <w:p w14:paraId="4E18D2E9" w14:textId="77777777" w:rsidR="0045570E" w:rsidRPr="0013417E" w:rsidRDefault="0045570E" w:rsidP="0045570E">
            <w:pPr>
              <w:rPr>
                <w:rFonts w:asciiTheme="minorHAnsi" w:hAnsiTheme="minorHAnsi" w:cstheme="minorHAnsi"/>
                <w:i/>
              </w:rPr>
            </w:pPr>
          </w:p>
        </w:tc>
      </w:tr>
      <w:tr w:rsidR="0045570E" w:rsidRPr="00B2548C" w14:paraId="2C331E9C" w14:textId="77777777" w:rsidTr="007F72C3">
        <w:trPr>
          <w:trHeight w:val="47"/>
        </w:trPr>
        <w:tc>
          <w:tcPr>
            <w:tcW w:w="608" w:type="pct"/>
            <w:vMerge/>
            <w:vAlign w:val="center"/>
          </w:tcPr>
          <w:p w14:paraId="65F01304"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46167E08"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 xml:space="preserve">Un document attestant que la recherche est conçue et réalisée conformément aux dispositions législatives et règlementaires en vigueur </w:t>
            </w:r>
          </w:p>
        </w:tc>
        <w:tc>
          <w:tcPr>
            <w:tcW w:w="1790" w:type="pct"/>
            <w:vMerge/>
            <w:tcBorders>
              <w:bottom w:val="single" w:sz="4" w:space="0" w:color="auto"/>
            </w:tcBorders>
            <w:vAlign w:val="center"/>
          </w:tcPr>
          <w:p w14:paraId="67EDE33A" w14:textId="77777777" w:rsidR="0045570E" w:rsidRPr="0013417E" w:rsidRDefault="0045570E" w:rsidP="0045570E">
            <w:pPr>
              <w:rPr>
                <w:rFonts w:asciiTheme="minorHAnsi" w:hAnsiTheme="minorHAnsi" w:cstheme="minorHAnsi"/>
                <w:i/>
              </w:rPr>
            </w:pPr>
          </w:p>
        </w:tc>
      </w:tr>
      <w:tr w:rsidR="0045570E" w:rsidRPr="00B2548C" w14:paraId="2FFFD33F" w14:textId="77777777" w:rsidTr="007F72C3">
        <w:trPr>
          <w:trHeight w:val="47"/>
        </w:trPr>
        <w:tc>
          <w:tcPr>
            <w:tcW w:w="608" w:type="pct"/>
            <w:vMerge w:val="restart"/>
            <w:vAlign w:val="center"/>
          </w:tcPr>
          <w:p w14:paraId="402A07C9" w14:textId="77777777" w:rsidR="0045570E" w:rsidRPr="0013417E" w:rsidRDefault="0045570E" w:rsidP="0045570E">
            <w:pPr>
              <w:jc w:val="center"/>
              <w:rPr>
                <w:rFonts w:asciiTheme="minorHAnsi" w:hAnsiTheme="minorHAnsi" w:cstheme="minorHAnsi"/>
                <w:i/>
                <w:caps/>
              </w:rPr>
            </w:pPr>
            <w:r w:rsidRPr="0013417E">
              <w:rPr>
                <w:rFonts w:asciiTheme="minorHAnsi" w:hAnsiTheme="minorHAnsi" w:cstheme="minorHAnsi"/>
                <w:i/>
                <w:caps/>
              </w:rPr>
              <w:t>bro</w:t>
            </w:r>
          </w:p>
        </w:tc>
        <w:tc>
          <w:tcPr>
            <w:tcW w:w="2602" w:type="pct"/>
            <w:tcBorders>
              <w:top w:val="single" w:sz="4" w:space="0" w:color="auto"/>
              <w:bottom w:val="single" w:sz="4" w:space="0" w:color="auto"/>
            </w:tcBorders>
          </w:tcPr>
          <w:p w14:paraId="27797DF1"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Brochure investigateur</w:t>
            </w:r>
          </w:p>
        </w:tc>
        <w:tc>
          <w:tcPr>
            <w:tcW w:w="1790" w:type="pct"/>
            <w:tcBorders>
              <w:top w:val="single" w:sz="4" w:space="0" w:color="auto"/>
              <w:bottom w:val="single" w:sz="4" w:space="0" w:color="auto"/>
            </w:tcBorders>
            <w:vAlign w:val="center"/>
          </w:tcPr>
          <w:p w14:paraId="7AE14ACF" w14:textId="77777777" w:rsidR="0045570E" w:rsidRPr="0013417E" w:rsidRDefault="0045570E" w:rsidP="0045570E">
            <w:pPr>
              <w:rPr>
                <w:rFonts w:asciiTheme="minorHAnsi" w:hAnsiTheme="minorHAnsi" w:cstheme="minorHAnsi"/>
                <w:i/>
              </w:rPr>
            </w:pPr>
            <w:r w:rsidRPr="0013417E">
              <w:rPr>
                <w:rFonts w:asciiTheme="minorHAnsi" w:hAnsiTheme="minorHAnsi" w:cstheme="minorHAnsi"/>
                <w:i/>
              </w:rPr>
              <w:t>BI</w:t>
            </w:r>
          </w:p>
        </w:tc>
      </w:tr>
      <w:tr w:rsidR="0045570E" w:rsidRPr="00B2548C" w14:paraId="1E50FCF0" w14:textId="77777777" w:rsidTr="007F72C3">
        <w:trPr>
          <w:trHeight w:val="47"/>
        </w:trPr>
        <w:tc>
          <w:tcPr>
            <w:tcW w:w="608" w:type="pct"/>
            <w:vMerge/>
            <w:vAlign w:val="center"/>
          </w:tcPr>
          <w:p w14:paraId="0457EF08"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3C79C2E6"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Addendum à la brochure investigateur</w:t>
            </w:r>
          </w:p>
        </w:tc>
        <w:tc>
          <w:tcPr>
            <w:tcW w:w="1790" w:type="pct"/>
            <w:tcBorders>
              <w:top w:val="single" w:sz="4" w:space="0" w:color="auto"/>
              <w:bottom w:val="single" w:sz="4" w:space="0" w:color="auto"/>
            </w:tcBorders>
            <w:vAlign w:val="center"/>
          </w:tcPr>
          <w:p w14:paraId="2636C5DA" w14:textId="4A319ABF" w:rsidR="0045570E" w:rsidRPr="0013417E" w:rsidRDefault="00563B17" w:rsidP="0045570E">
            <w:pPr>
              <w:rPr>
                <w:rFonts w:asciiTheme="minorHAnsi" w:hAnsiTheme="minorHAnsi" w:cstheme="minorHAnsi"/>
                <w:i/>
              </w:rPr>
            </w:pPr>
            <w:r>
              <w:rPr>
                <w:rFonts w:asciiTheme="minorHAnsi" w:hAnsiTheme="minorHAnsi" w:cstheme="minorHAnsi"/>
                <w:i/>
              </w:rPr>
              <w:t>ADDENDUM_</w:t>
            </w:r>
            <w:r w:rsidRPr="0013417E">
              <w:rPr>
                <w:rFonts w:asciiTheme="minorHAnsi" w:hAnsiTheme="minorHAnsi" w:cstheme="minorHAnsi"/>
                <w:i/>
              </w:rPr>
              <w:t>BI</w:t>
            </w:r>
          </w:p>
        </w:tc>
      </w:tr>
      <w:tr w:rsidR="0045570E" w:rsidRPr="00B2548C" w14:paraId="718B166E" w14:textId="77777777" w:rsidTr="007F72C3">
        <w:trPr>
          <w:trHeight w:val="47"/>
        </w:trPr>
        <w:tc>
          <w:tcPr>
            <w:tcW w:w="608" w:type="pct"/>
            <w:vMerge w:val="restart"/>
            <w:vAlign w:val="center"/>
          </w:tcPr>
          <w:p w14:paraId="24043444" w14:textId="77777777" w:rsidR="0045570E" w:rsidRPr="0013417E" w:rsidRDefault="0045570E" w:rsidP="0045570E">
            <w:pPr>
              <w:jc w:val="center"/>
              <w:rPr>
                <w:rFonts w:asciiTheme="minorHAnsi" w:hAnsiTheme="minorHAnsi" w:cstheme="minorHAnsi"/>
                <w:i/>
                <w:caps/>
              </w:rPr>
            </w:pPr>
            <w:r w:rsidRPr="0013417E">
              <w:rPr>
                <w:rFonts w:asciiTheme="minorHAnsi" w:hAnsiTheme="minorHAnsi" w:cstheme="minorHAnsi"/>
                <w:i/>
                <w:caps/>
              </w:rPr>
              <w:t>AUT</w:t>
            </w:r>
          </w:p>
        </w:tc>
        <w:tc>
          <w:tcPr>
            <w:tcW w:w="2602" w:type="pct"/>
            <w:tcBorders>
              <w:top w:val="single" w:sz="4" w:space="0" w:color="auto"/>
              <w:bottom w:val="single" w:sz="4" w:space="0" w:color="auto"/>
            </w:tcBorders>
          </w:tcPr>
          <w:p w14:paraId="5055ED91"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Si la brochure pour l’investigateur appartient à un tiers, l’autorisation du tiers délivrée au promoteur pour l’utiliser</w:t>
            </w:r>
          </w:p>
        </w:tc>
        <w:tc>
          <w:tcPr>
            <w:tcW w:w="1790" w:type="pct"/>
            <w:tcBorders>
              <w:top w:val="single" w:sz="4" w:space="0" w:color="auto"/>
            </w:tcBorders>
            <w:vAlign w:val="center"/>
          </w:tcPr>
          <w:p w14:paraId="0B87BDDA" w14:textId="738CA374" w:rsidR="0045570E" w:rsidRPr="0013417E" w:rsidRDefault="00563B17" w:rsidP="0045570E">
            <w:pPr>
              <w:rPr>
                <w:rFonts w:asciiTheme="minorHAnsi" w:hAnsiTheme="minorHAnsi" w:cstheme="minorHAnsi"/>
                <w:i/>
              </w:rPr>
            </w:pPr>
            <w:r>
              <w:rPr>
                <w:rFonts w:asciiTheme="minorHAnsi" w:hAnsiTheme="minorHAnsi" w:cstheme="minorHAnsi"/>
                <w:i/>
              </w:rPr>
              <w:t>AUTORISATION_</w:t>
            </w:r>
            <w:r w:rsidRPr="0013417E">
              <w:rPr>
                <w:rFonts w:asciiTheme="minorHAnsi" w:hAnsiTheme="minorHAnsi" w:cstheme="minorHAnsi"/>
                <w:i/>
              </w:rPr>
              <w:t>BI</w:t>
            </w:r>
          </w:p>
        </w:tc>
      </w:tr>
      <w:tr w:rsidR="0045570E" w:rsidRPr="00B2548C" w14:paraId="367ACB93" w14:textId="77777777" w:rsidTr="007F72C3">
        <w:trPr>
          <w:trHeight w:val="47"/>
        </w:trPr>
        <w:tc>
          <w:tcPr>
            <w:tcW w:w="608" w:type="pct"/>
            <w:vMerge/>
            <w:vAlign w:val="center"/>
          </w:tcPr>
          <w:p w14:paraId="7FE869AD"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122B0B76"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Autorisation de l'ANSM</w:t>
            </w:r>
          </w:p>
        </w:tc>
        <w:tc>
          <w:tcPr>
            <w:tcW w:w="1790" w:type="pct"/>
            <w:tcBorders>
              <w:top w:val="single" w:sz="4" w:space="0" w:color="auto"/>
              <w:bottom w:val="single" w:sz="4" w:space="0" w:color="auto"/>
            </w:tcBorders>
            <w:vAlign w:val="center"/>
          </w:tcPr>
          <w:p w14:paraId="186359DA" w14:textId="77777777" w:rsidR="0045570E" w:rsidRPr="0013417E" w:rsidRDefault="0045570E" w:rsidP="0045570E">
            <w:pPr>
              <w:rPr>
                <w:rFonts w:asciiTheme="minorHAnsi" w:hAnsiTheme="minorHAnsi" w:cstheme="minorHAnsi"/>
                <w:i/>
              </w:rPr>
            </w:pPr>
            <w:r w:rsidRPr="0013417E">
              <w:rPr>
                <w:rFonts w:asciiTheme="minorHAnsi" w:hAnsiTheme="minorHAnsi" w:cstheme="minorHAnsi"/>
                <w:i/>
              </w:rPr>
              <w:t>AEC</w:t>
            </w:r>
          </w:p>
        </w:tc>
      </w:tr>
      <w:tr w:rsidR="0045570E" w:rsidRPr="00B2548C" w14:paraId="26B790D5" w14:textId="77777777" w:rsidTr="007F72C3">
        <w:trPr>
          <w:trHeight w:val="47"/>
        </w:trPr>
        <w:tc>
          <w:tcPr>
            <w:tcW w:w="608" w:type="pct"/>
            <w:vAlign w:val="center"/>
          </w:tcPr>
          <w:p w14:paraId="1FE095E7" w14:textId="77777777" w:rsidR="0045570E" w:rsidRPr="0013417E" w:rsidRDefault="0045570E" w:rsidP="0045570E">
            <w:pPr>
              <w:jc w:val="center"/>
              <w:rPr>
                <w:rFonts w:asciiTheme="minorHAnsi" w:hAnsiTheme="minorHAnsi" w:cstheme="minorHAnsi"/>
                <w:i/>
                <w:caps/>
              </w:rPr>
            </w:pPr>
            <w:r w:rsidRPr="0013417E">
              <w:rPr>
                <w:rFonts w:asciiTheme="minorHAnsi" w:hAnsiTheme="minorHAnsi" w:cstheme="minorHAnsi"/>
                <w:i/>
                <w:caps/>
              </w:rPr>
              <w:t>RCP</w:t>
            </w:r>
          </w:p>
        </w:tc>
        <w:tc>
          <w:tcPr>
            <w:tcW w:w="2602" w:type="pct"/>
            <w:tcBorders>
              <w:top w:val="single" w:sz="4" w:space="0" w:color="auto"/>
              <w:bottom w:val="single" w:sz="4" w:space="0" w:color="auto"/>
            </w:tcBorders>
          </w:tcPr>
          <w:p w14:paraId="05E38E0C"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Résumé des caractéristiques du produit</w:t>
            </w:r>
          </w:p>
        </w:tc>
        <w:tc>
          <w:tcPr>
            <w:tcW w:w="1790" w:type="pct"/>
            <w:tcBorders>
              <w:top w:val="single" w:sz="4" w:space="0" w:color="auto"/>
            </w:tcBorders>
            <w:vAlign w:val="center"/>
          </w:tcPr>
          <w:p w14:paraId="05CD0EA5" w14:textId="77777777" w:rsidR="0045570E" w:rsidRPr="0013417E" w:rsidRDefault="0045570E" w:rsidP="0045570E">
            <w:pPr>
              <w:rPr>
                <w:rFonts w:asciiTheme="minorHAnsi" w:hAnsiTheme="minorHAnsi" w:cstheme="minorHAnsi"/>
                <w:i/>
              </w:rPr>
            </w:pPr>
            <w:r w:rsidRPr="0013417E">
              <w:rPr>
                <w:rFonts w:asciiTheme="minorHAnsi" w:hAnsiTheme="minorHAnsi" w:cstheme="minorHAnsi"/>
                <w:i/>
              </w:rPr>
              <w:t>RCP</w:t>
            </w:r>
          </w:p>
        </w:tc>
      </w:tr>
      <w:tr w:rsidR="0045570E" w:rsidRPr="00B2548C" w14:paraId="531F37E6" w14:textId="77777777" w:rsidTr="007F72C3">
        <w:trPr>
          <w:trHeight w:val="47"/>
        </w:trPr>
        <w:tc>
          <w:tcPr>
            <w:tcW w:w="608" w:type="pct"/>
            <w:vMerge w:val="restart"/>
            <w:vAlign w:val="center"/>
          </w:tcPr>
          <w:p w14:paraId="1700DB31" w14:textId="77777777" w:rsidR="0045570E" w:rsidRPr="0013417E" w:rsidRDefault="0045570E" w:rsidP="0045570E">
            <w:pPr>
              <w:jc w:val="center"/>
              <w:rPr>
                <w:rFonts w:asciiTheme="minorHAnsi" w:hAnsiTheme="minorHAnsi" w:cstheme="minorHAnsi"/>
                <w:i/>
                <w:caps/>
              </w:rPr>
            </w:pPr>
            <w:r w:rsidRPr="0013417E">
              <w:rPr>
                <w:rFonts w:asciiTheme="minorHAnsi" w:hAnsiTheme="minorHAnsi" w:cstheme="minorHAnsi"/>
                <w:i/>
                <w:caps/>
              </w:rPr>
              <w:t xml:space="preserve">mce </w:t>
            </w:r>
            <w:r w:rsidRPr="0013417E">
              <w:rPr>
                <w:rFonts w:asciiTheme="minorHAnsi" w:hAnsiTheme="minorHAnsi" w:cstheme="minorHAnsi"/>
                <w:i/>
              </w:rPr>
              <w:t xml:space="preserve">ou </w:t>
            </w:r>
            <w:r w:rsidRPr="0013417E">
              <w:rPr>
                <w:rFonts w:asciiTheme="minorHAnsi" w:hAnsiTheme="minorHAnsi" w:cstheme="minorHAnsi"/>
                <w:i/>
                <w:caps/>
              </w:rPr>
              <w:t>DMT</w:t>
            </w:r>
          </w:p>
        </w:tc>
        <w:tc>
          <w:tcPr>
            <w:tcW w:w="2602" w:type="pct"/>
            <w:tcBorders>
              <w:top w:val="single" w:sz="4" w:space="0" w:color="auto"/>
              <w:bottom w:val="single" w:sz="4" w:space="0" w:color="auto"/>
            </w:tcBorders>
          </w:tcPr>
          <w:p w14:paraId="16E5933C"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Marquage CE du DM /DMDIV</w:t>
            </w:r>
          </w:p>
        </w:tc>
        <w:tc>
          <w:tcPr>
            <w:tcW w:w="1790" w:type="pct"/>
            <w:vMerge w:val="restart"/>
            <w:tcBorders>
              <w:top w:val="single" w:sz="4" w:space="0" w:color="auto"/>
            </w:tcBorders>
            <w:vAlign w:val="center"/>
          </w:tcPr>
          <w:p w14:paraId="004E33A0" w14:textId="48DEF688" w:rsidR="0045570E" w:rsidRPr="0013417E" w:rsidRDefault="00563B17" w:rsidP="0045570E">
            <w:pPr>
              <w:rPr>
                <w:rFonts w:asciiTheme="minorHAnsi" w:hAnsiTheme="minorHAnsi" w:cstheme="minorHAnsi"/>
                <w:i/>
              </w:rPr>
            </w:pPr>
            <w:r>
              <w:rPr>
                <w:rFonts w:asciiTheme="minorHAnsi" w:hAnsiTheme="minorHAnsi" w:cstheme="minorHAnsi"/>
                <w:i/>
              </w:rPr>
              <w:t>DOSSIER_</w:t>
            </w:r>
            <w:r w:rsidRPr="0013417E">
              <w:rPr>
                <w:rFonts w:asciiTheme="minorHAnsi" w:hAnsiTheme="minorHAnsi" w:cstheme="minorHAnsi"/>
                <w:i/>
              </w:rPr>
              <w:t>TECHNIQUE</w:t>
            </w:r>
          </w:p>
        </w:tc>
      </w:tr>
      <w:tr w:rsidR="0045570E" w:rsidRPr="00B2548C" w14:paraId="33AF858A" w14:textId="77777777" w:rsidTr="007F72C3">
        <w:trPr>
          <w:trHeight w:val="47"/>
        </w:trPr>
        <w:tc>
          <w:tcPr>
            <w:tcW w:w="608" w:type="pct"/>
            <w:vMerge/>
            <w:vAlign w:val="center"/>
          </w:tcPr>
          <w:p w14:paraId="6FB043ED"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582ACD5D"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Notice d'utilisation du DM/DMDIV</w:t>
            </w:r>
          </w:p>
        </w:tc>
        <w:tc>
          <w:tcPr>
            <w:tcW w:w="1790" w:type="pct"/>
            <w:vMerge/>
            <w:tcBorders>
              <w:bottom w:val="single" w:sz="4" w:space="0" w:color="auto"/>
            </w:tcBorders>
            <w:vAlign w:val="center"/>
          </w:tcPr>
          <w:p w14:paraId="7D1542C5" w14:textId="77777777" w:rsidR="0045570E" w:rsidRPr="0013417E" w:rsidRDefault="0045570E" w:rsidP="0045570E">
            <w:pPr>
              <w:rPr>
                <w:rFonts w:asciiTheme="minorHAnsi" w:hAnsiTheme="minorHAnsi" w:cstheme="minorHAnsi"/>
                <w:i/>
              </w:rPr>
            </w:pPr>
          </w:p>
        </w:tc>
      </w:tr>
      <w:tr w:rsidR="0045570E" w:rsidRPr="00B2548C" w14:paraId="408A68AF" w14:textId="77777777" w:rsidTr="00F814E0">
        <w:trPr>
          <w:trHeight w:val="47"/>
        </w:trPr>
        <w:tc>
          <w:tcPr>
            <w:tcW w:w="608" w:type="pct"/>
            <w:vMerge w:val="restart"/>
            <w:vAlign w:val="center"/>
          </w:tcPr>
          <w:p w14:paraId="6FA2D047" w14:textId="77777777" w:rsidR="0045570E" w:rsidRPr="0013417E" w:rsidRDefault="0045570E" w:rsidP="0045570E">
            <w:pPr>
              <w:jc w:val="center"/>
              <w:rPr>
                <w:rFonts w:asciiTheme="minorHAnsi" w:hAnsiTheme="minorHAnsi" w:cstheme="minorHAnsi"/>
                <w:i/>
                <w:caps/>
              </w:rPr>
            </w:pPr>
            <w:r w:rsidRPr="0013417E">
              <w:rPr>
                <w:rFonts w:asciiTheme="minorHAnsi" w:hAnsiTheme="minorHAnsi" w:cstheme="minorHAnsi"/>
                <w:i/>
                <w:caps/>
              </w:rPr>
              <w:t>AVI</w:t>
            </w:r>
          </w:p>
        </w:tc>
        <w:tc>
          <w:tcPr>
            <w:tcW w:w="2602" w:type="pct"/>
            <w:tcBorders>
              <w:top w:val="single" w:sz="4" w:space="0" w:color="auto"/>
              <w:bottom w:val="single" w:sz="4" w:space="0" w:color="auto"/>
            </w:tcBorders>
          </w:tcPr>
          <w:p w14:paraId="541D2921"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Plan d’investigation pédiatrique</w:t>
            </w:r>
          </w:p>
        </w:tc>
        <w:tc>
          <w:tcPr>
            <w:tcW w:w="1790" w:type="pct"/>
            <w:vMerge w:val="restart"/>
            <w:tcBorders>
              <w:top w:val="single" w:sz="4" w:space="0" w:color="auto"/>
            </w:tcBorders>
            <w:vAlign w:val="center"/>
          </w:tcPr>
          <w:p w14:paraId="0420C460" w14:textId="5771FE8D" w:rsidR="0045570E" w:rsidRPr="0013417E" w:rsidRDefault="00563B17" w:rsidP="0045570E">
            <w:pPr>
              <w:rPr>
                <w:rFonts w:asciiTheme="minorHAnsi" w:hAnsiTheme="minorHAnsi" w:cstheme="minorHAnsi"/>
                <w:i/>
              </w:rPr>
            </w:pPr>
            <w:r>
              <w:rPr>
                <w:rFonts w:asciiTheme="minorHAnsi" w:hAnsiTheme="minorHAnsi" w:cstheme="minorHAnsi"/>
                <w:i/>
              </w:rPr>
              <w:t>AVIS</w:t>
            </w:r>
          </w:p>
          <w:p w14:paraId="7DBFC235" w14:textId="7EAF74E1" w:rsidR="0045570E" w:rsidRPr="0013417E" w:rsidRDefault="0045570E" w:rsidP="0045570E">
            <w:pPr>
              <w:rPr>
                <w:rFonts w:asciiTheme="minorHAnsi" w:hAnsiTheme="minorHAnsi" w:cstheme="minorHAnsi"/>
                <w:i/>
              </w:rPr>
            </w:pPr>
          </w:p>
        </w:tc>
      </w:tr>
      <w:tr w:rsidR="0045570E" w:rsidRPr="00B2548C" w14:paraId="350B9BF9" w14:textId="77777777" w:rsidTr="00F814E0">
        <w:trPr>
          <w:trHeight w:val="47"/>
        </w:trPr>
        <w:tc>
          <w:tcPr>
            <w:tcW w:w="608" w:type="pct"/>
            <w:vMerge/>
            <w:vAlign w:val="center"/>
          </w:tcPr>
          <w:p w14:paraId="18DEDE1D"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tcBorders>
          </w:tcPr>
          <w:p w14:paraId="38FBBE86"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Avis d’un Comité scientifique</w:t>
            </w:r>
          </w:p>
        </w:tc>
        <w:tc>
          <w:tcPr>
            <w:tcW w:w="1790" w:type="pct"/>
            <w:vMerge/>
            <w:vAlign w:val="center"/>
          </w:tcPr>
          <w:p w14:paraId="2CC8F92A" w14:textId="50C080FA" w:rsidR="0045570E" w:rsidRPr="0013417E" w:rsidRDefault="0045570E" w:rsidP="0045570E">
            <w:pPr>
              <w:rPr>
                <w:rFonts w:asciiTheme="minorHAnsi" w:hAnsiTheme="minorHAnsi" w:cstheme="minorHAnsi"/>
                <w:i/>
              </w:rPr>
            </w:pPr>
          </w:p>
        </w:tc>
      </w:tr>
      <w:tr w:rsidR="0045570E" w:rsidRPr="00B2548C" w14:paraId="67223455" w14:textId="77777777" w:rsidTr="00F814E0">
        <w:trPr>
          <w:trHeight w:val="47"/>
        </w:trPr>
        <w:tc>
          <w:tcPr>
            <w:tcW w:w="608" w:type="pct"/>
            <w:vMerge/>
            <w:vAlign w:val="center"/>
          </w:tcPr>
          <w:p w14:paraId="196B5F86"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473C56C5"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Avis du CPP</w:t>
            </w:r>
          </w:p>
        </w:tc>
        <w:tc>
          <w:tcPr>
            <w:tcW w:w="1790" w:type="pct"/>
            <w:vMerge/>
            <w:tcBorders>
              <w:bottom w:val="single" w:sz="4" w:space="0" w:color="auto"/>
            </w:tcBorders>
            <w:vAlign w:val="center"/>
          </w:tcPr>
          <w:p w14:paraId="70D99B28" w14:textId="5206D67D" w:rsidR="0045570E" w:rsidRPr="0013417E" w:rsidRDefault="0045570E" w:rsidP="0045570E">
            <w:pPr>
              <w:rPr>
                <w:rFonts w:asciiTheme="minorHAnsi" w:hAnsiTheme="minorHAnsi" w:cstheme="minorHAnsi"/>
                <w:i/>
              </w:rPr>
            </w:pPr>
          </w:p>
        </w:tc>
      </w:tr>
      <w:tr w:rsidR="0045570E" w:rsidRPr="0062357E" w14:paraId="0F1F3719" w14:textId="77777777" w:rsidTr="007F72C3">
        <w:trPr>
          <w:trHeight w:val="47"/>
        </w:trPr>
        <w:tc>
          <w:tcPr>
            <w:tcW w:w="608" w:type="pct"/>
            <w:vAlign w:val="center"/>
          </w:tcPr>
          <w:p w14:paraId="263E82D0" w14:textId="77777777" w:rsidR="0045570E" w:rsidRPr="0062357E" w:rsidRDefault="0045570E" w:rsidP="0045570E">
            <w:pPr>
              <w:jc w:val="center"/>
              <w:rPr>
                <w:rFonts w:asciiTheme="minorHAnsi" w:hAnsiTheme="minorHAnsi" w:cstheme="minorHAnsi"/>
                <w:i/>
                <w:caps/>
              </w:rPr>
            </w:pPr>
            <w:r w:rsidRPr="0062357E">
              <w:rPr>
                <w:rFonts w:asciiTheme="minorHAnsi" w:hAnsiTheme="minorHAnsi" w:cstheme="minorHAnsi"/>
                <w:i/>
                <w:caps/>
              </w:rPr>
              <w:t>dsm</w:t>
            </w:r>
          </w:p>
        </w:tc>
        <w:tc>
          <w:tcPr>
            <w:tcW w:w="2602" w:type="pct"/>
            <w:tcBorders>
              <w:top w:val="single" w:sz="4" w:space="0" w:color="auto"/>
              <w:bottom w:val="single" w:sz="4" w:space="0" w:color="auto"/>
            </w:tcBorders>
          </w:tcPr>
          <w:p w14:paraId="472D288C" w14:textId="77777777" w:rsidR="0045570E" w:rsidRPr="0062357E" w:rsidRDefault="0045570E" w:rsidP="0045570E">
            <w:pPr>
              <w:jc w:val="both"/>
              <w:rPr>
                <w:rFonts w:asciiTheme="minorHAnsi" w:hAnsiTheme="minorHAnsi" w:cstheme="minorHAnsi"/>
                <w:i/>
              </w:rPr>
            </w:pPr>
            <w:r w:rsidRPr="0062357E">
              <w:rPr>
                <w:rFonts w:asciiTheme="minorHAnsi" w:eastAsia="Times New Roman" w:hAnsiTheme="minorHAnsi" w:cstheme="minorHAnsi"/>
                <w:i/>
              </w:rPr>
              <w:t>Charte du comité de surveillance indépendant</w:t>
            </w:r>
          </w:p>
        </w:tc>
        <w:tc>
          <w:tcPr>
            <w:tcW w:w="1790" w:type="pct"/>
            <w:tcBorders>
              <w:top w:val="single" w:sz="4" w:space="0" w:color="auto"/>
              <w:bottom w:val="single" w:sz="4" w:space="0" w:color="auto"/>
            </w:tcBorders>
            <w:vAlign w:val="center"/>
          </w:tcPr>
          <w:p w14:paraId="2A796B89" w14:textId="77777777" w:rsidR="0045570E" w:rsidRPr="0062357E" w:rsidRDefault="0045570E" w:rsidP="0045570E">
            <w:pPr>
              <w:rPr>
                <w:rFonts w:asciiTheme="minorHAnsi" w:hAnsiTheme="minorHAnsi" w:cstheme="minorHAnsi"/>
                <w:i/>
              </w:rPr>
            </w:pPr>
            <w:r w:rsidRPr="0062357E">
              <w:rPr>
                <w:rFonts w:asciiTheme="minorHAnsi" w:hAnsiTheme="minorHAnsi" w:cstheme="minorHAnsi"/>
                <w:i/>
              </w:rPr>
              <w:t>DSMB</w:t>
            </w:r>
          </w:p>
        </w:tc>
      </w:tr>
      <w:tr w:rsidR="0045570E" w:rsidRPr="00B2548C" w14:paraId="438BFA32" w14:textId="77777777" w:rsidTr="007F72C3">
        <w:trPr>
          <w:trHeight w:val="47"/>
        </w:trPr>
        <w:tc>
          <w:tcPr>
            <w:tcW w:w="608" w:type="pct"/>
            <w:vAlign w:val="center"/>
          </w:tcPr>
          <w:p w14:paraId="3B9162C5" w14:textId="77777777" w:rsidR="0045570E" w:rsidRPr="0013417E" w:rsidRDefault="0045570E" w:rsidP="0045570E">
            <w:pPr>
              <w:jc w:val="center"/>
              <w:rPr>
                <w:rFonts w:asciiTheme="minorHAnsi" w:hAnsiTheme="minorHAnsi" w:cstheme="minorHAnsi"/>
                <w:i/>
                <w:caps/>
              </w:rPr>
            </w:pPr>
            <w:r w:rsidRPr="0013417E">
              <w:rPr>
                <w:rFonts w:asciiTheme="minorHAnsi" w:hAnsiTheme="minorHAnsi" w:cstheme="minorHAnsi"/>
                <w:i/>
                <w:caps/>
              </w:rPr>
              <w:t>pub</w:t>
            </w:r>
          </w:p>
        </w:tc>
        <w:tc>
          <w:tcPr>
            <w:tcW w:w="2602" w:type="pct"/>
            <w:tcBorders>
              <w:top w:val="single" w:sz="4" w:space="0" w:color="auto"/>
              <w:bottom w:val="single" w:sz="4" w:space="0" w:color="auto"/>
            </w:tcBorders>
          </w:tcPr>
          <w:p w14:paraId="5386EB3E"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Tous les supports utilisés pour recruter les participants (lettre aux généralistes, affiches, livret explicatifs, sites internet…)</w:t>
            </w:r>
          </w:p>
        </w:tc>
        <w:tc>
          <w:tcPr>
            <w:tcW w:w="1790" w:type="pct"/>
            <w:tcBorders>
              <w:top w:val="single" w:sz="4" w:space="0" w:color="auto"/>
              <w:bottom w:val="single" w:sz="4" w:space="0" w:color="auto"/>
            </w:tcBorders>
            <w:vAlign w:val="center"/>
          </w:tcPr>
          <w:p w14:paraId="79FB94E4" w14:textId="5132A8F4" w:rsidR="0045570E" w:rsidRPr="0013417E" w:rsidRDefault="00563B17" w:rsidP="0045570E">
            <w:pPr>
              <w:rPr>
                <w:rFonts w:asciiTheme="minorHAnsi" w:hAnsiTheme="minorHAnsi" w:cstheme="minorHAnsi"/>
                <w:i/>
              </w:rPr>
            </w:pPr>
            <w:r w:rsidRPr="0013417E">
              <w:rPr>
                <w:rFonts w:asciiTheme="minorHAnsi" w:hAnsiTheme="minorHAnsi" w:cstheme="minorHAnsi"/>
                <w:i/>
              </w:rPr>
              <w:t>RECRUTEMENT</w:t>
            </w:r>
          </w:p>
        </w:tc>
      </w:tr>
      <w:tr w:rsidR="0045570E" w:rsidRPr="00B2548C" w14:paraId="1361C5F4" w14:textId="77777777" w:rsidTr="007F72C3">
        <w:trPr>
          <w:trHeight w:val="47"/>
        </w:trPr>
        <w:tc>
          <w:tcPr>
            <w:tcW w:w="608" w:type="pct"/>
            <w:vMerge w:val="restart"/>
            <w:vAlign w:val="center"/>
          </w:tcPr>
          <w:p w14:paraId="6C0A244E" w14:textId="77777777" w:rsidR="0045570E" w:rsidRPr="0013417E" w:rsidRDefault="0045570E" w:rsidP="0045570E">
            <w:pPr>
              <w:jc w:val="center"/>
              <w:rPr>
                <w:rFonts w:asciiTheme="minorHAnsi" w:hAnsiTheme="minorHAnsi" w:cstheme="minorHAnsi"/>
                <w:i/>
                <w:caps/>
              </w:rPr>
            </w:pPr>
            <w:r w:rsidRPr="0013417E">
              <w:rPr>
                <w:rFonts w:asciiTheme="minorHAnsi" w:hAnsiTheme="minorHAnsi" w:cstheme="minorHAnsi"/>
                <w:i/>
                <w:caps/>
              </w:rPr>
              <w:t>doc</w:t>
            </w:r>
          </w:p>
        </w:tc>
        <w:tc>
          <w:tcPr>
            <w:tcW w:w="2602" w:type="pct"/>
            <w:tcBorders>
              <w:top w:val="single" w:sz="4" w:space="0" w:color="auto"/>
              <w:bottom w:val="single" w:sz="4" w:space="0" w:color="auto"/>
            </w:tcBorders>
          </w:tcPr>
          <w:p w14:paraId="5C1FC3DD"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Autres documents</w:t>
            </w:r>
          </w:p>
        </w:tc>
        <w:tc>
          <w:tcPr>
            <w:tcW w:w="1790" w:type="pct"/>
            <w:tcBorders>
              <w:top w:val="single" w:sz="4" w:space="0" w:color="auto"/>
              <w:bottom w:val="single" w:sz="4" w:space="0" w:color="auto"/>
            </w:tcBorders>
            <w:vAlign w:val="center"/>
          </w:tcPr>
          <w:p w14:paraId="49A9D51E" w14:textId="220DBCEF" w:rsidR="0045570E" w:rsidRPr="0013417E" w:rsidRDefault="00563B17" w:rsidP="0045570E">
            <w:pPr>
              <w:rPr>
                <w:rFonts w:asciiTheme="minorHAnsi" w:hAnsiTheme="minorHAnsi" w:cstheme="minorHAnsi"/>
                <w:i/>
              </w:rPr>
            </w:pPr>
            <w:r w:rsidRPr="0013417E">
              <w:rPr>
                <w:rFonts w:asciiTheme="minorHAnsi" w:hAnsiTheme="minorHAnsi" w:cstheme="minorHAnsi"/>
                <w:i/>
              </w:rPr>
              <w:t>DOCUMENT</w:t>
            </w:r>
          </w:p>
        </w:tc>
      </w:tr>
      <w:tr w:rsidR="0045570E" w:rsidRPr="00B2548C" w14:paraId="67CE4EBA" w14:textId="77777777" w:rsidTr="007F72C3">
        <w:trPr>
          <w:trHeight w:val="47"/>
        </w:trPr>
        <w:tc>
          <w:tcPr>
            <w:tcW w:w="608" w:type="pct"/>
            <w:vMerge/>
            <w:vAlign w:val="center"/>
          </w:tcPr>
          <w:p w14:paraId="28F3E441"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2F885773"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Dossier technique relatif à un produit autre qu’un</w:t>
            </w:r>
          </w:p>
          <w:p w14:paraId="1C8F9558"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Médicament</w:t>
            </w:r>
          </w:p>
        </w:tc>
        <w:tc>
          <w:tcPr>
            <w:tcW w:w="1790" w:type="pct"/>
            <w:tcBorders>
              <w:top w:val="single" w:sz="4" w:space="0" w:color="auto"/>
              <w:bottom w:val="single" w:sz="4" w:space="0" w:color="auto"/>
            </w:tcBorders>
            <w:vAlign w:val="center"/>
          </w:tcPr>
          <w:p w14:paraId="4B611E25" w14:textId="77777777" w:rsidR="0045570E" w:rsidRPr="0013417E" w:rsidRDefault="0045570E" w:rsidP="0045570E">
            <w:pPr>
              <w:rPr>
                <w:rFonts w:asciiTheme="minorHAnsi" w:hAnsiTheme="minorHAnsi" w:cstheme="minorHAnsi"/>
                <w:i/>
              </w:rPr>
            </w:pPr>
            <w:r w:rsidRPr="0013417E">
              <w:rPr>
                <w:rFonts w:asciiTheme="minorHAnsi" w:hAnsiTheme="minorHAnsi" w:cstheme="minorHAnsi"/>
                <w:i/>
              </w:rPr>
              <w:t>DT</w:t>
            </w:r>
          </w:p>
        </w:tc>
      </w:tr>
      <w:tr w:rsidR="0045570E" w:rsidRPr="00B2548C" w14:paraId="5DF34F52" w14:textId="77777777" w:rsidTr="007F72C3">
        <w:trPr>
          <w:trHeight w:val="47"/>
        </w:trPr>
        <w:tc>
          <w:tcPr>
            <w:tcW w:w="608" w:type="pct"/>
            <w:vMerge/>
            <w:vAlign w:val="center"/>
          </w:tcPr>
          <w:p w14:paraId="70AF14E0" w14:textId="77777777" w:rsidR="0045570E" w:rsidRPr="0013417E" w:rsidRDefault="0045570E" w:rsidP="0045570E">
            <w:pPr>
              <w:jc w:val="center"/>
              <w:rPr>
                <w:rFonts w:asciiTheme="minorHAnsi" w:hAnsiTheme="minorHAnsi" w:cstheme="minorHAnsi"/>
                <w:i/>
                <w:caps/>
              </w:rPr>
            </w:pPr>
          </w:p>
        </w:tc>
        <w:tc>
          <w:tcPr>
            <w:tcW w:w="2602" w:type="pct"/>
            <w:tcBorders>
              <w:top w:val="single" w:sz="4" w:space="0" w:color="auto"/>
              <w:bottom w:val="single" w:sz="4" w:space="0" w:color="auto"/>
            </w:tcBorders>
          </w:tcPr>
          <w:p w14:paraId="07C0D761" w14:textId="77777777" w:rsidR="0045570E" w:rsidRPr="0013417E" w:rsidRDefault="0045570E" w:rsidP="0045570E">
            <w:pPr>
              <w:jc w:val="both"/>
              <w:rPr>
                <w:rFonts w:asciiTheme="minorHAnsi" w:hAnsiTheme="minorHAnsi" w:cstheme="minorHAnsi"/>
                <w:i/>
              </w:rPr>
            </w:pPr>
            <w:r w:rsidRPr="0013417E">
              <w:rPr>
                <w:rFonts w:asciiTheme="minorHAnsi" w:hAnsiTheme="minorHAnsi" w:cstheme="minorHAnsi"/>
                <w:i/>
              </w:rPr>
              <w:t>Résumé résultats de l’essai</w:t>
            </w:r>
          </w:p>
        </w:tc>
        <w:tc>
          <w:tcPr>
            <w:tcW w:w="1790" w:type="pct"/>
            <w:tcBorders>
              <w:top w:val="single" w:sz="4" w:space="0" w:color="auto"/>
              <w:bottom w:val="single" w:sz="4" w:space="0" w:color="auto"/>
            </w:tcBorders>
            <w:vAlign w:val="center"/>
          </w:tcPr>
          <w:p w14:paraId="0C135D69" w14:textId="7FF49DE9" w:rsidR="0045570E" w:rsidRPr="0013417E" w:rsidRDefault="00563B17" w:rsidP="0045570E">
            <w:pPr>
              <w:rPr>
                <w:rFonts w:asciiTheme="minorHAnsi" w:hAnsiTheme="minorHAnsi" w:cstheme="minorHAnsi"/>
                <w:i/>
              </w:rPr>
            </w:pPr>
            <w:r>
              <w:rPr>
                <w:rFonts w:asciiTheme="minorHAnsi" w:hAnsiTheme="minorHAnsi" w:cstheme="minorHAnsi"/>
                <w:i/>
              </w:rPr>
              <w:t>RESULTATS_</w:t>
            </w:r>
            <w:r w:rsidRPr="0013417E">
              <w:rPr>
                <w:rFonts w:asciiTheme="minorHAnsi" w:hAnsiTheme="minorHAnsi" w:cstheme="minorHAnsi"/>
                <w:i/>
              </w:rPr>
              <w:t>EC</w:t>
            </w:r>
          </w:p>
        </w:tc>
      </w:tr>
    </w:tbl>
    <w:p w14:paraId="262215BD" w14:textId="77777777" w:rsidR="00093D8C" w:rsidRDefault="00093D8C" w:rsidP="00093D8C">
      <w:pPr>
        <w:rPr>
          <w:rFonts w:asciiTheme="minorHAnsi" w:hAnsiTheme="minorHAnsi" w:cstheme="minorHAnsi"/>
          <w:i/>
          <w:color w:val="0070C0"/>
        </w:rPr>
      </w:pPr>
      <w:r w:rsidRPr="002260F3">
        <w:rPr>
          <w:rFonts w:asciiTheme="minorHAnsi" w:hAnsiTheme="minorHAnsi" w:cstheme="minorHAnsi"/>
          <w:i/>
          <w:color w:val="0070C0"/>
        </w:rPr>
        <w:t xml:space="preserve">* </w:t>
      </w:r>
      <w:r w:rsidRPr="002260F3">
        <w:rPr>
          <w:rFonts w:asciiTheme="minorHAnsi" w:hAnsiTheme="minorHAnsi" w:cstheme="minorHAnsi"/>
          <w:i/>
          <w:color w:val="0070C0"/>
        </w:rPr>
        <w:tab/>
        <w:t>Les tranches d'âges sont proposées à titre d'exemple.</w:t>
      </w:r>
    </w:p>
    <w:p w14:paraId="26C9BEA4" w14:textId="77777777" w:rsidR="0049273A" w:rsidRPr="002260F3" w:rsidRDefault="0049273A" w:rsidP="00093D8C">
      <w:pPr>
        <w:rPr>
          <w:rFonts w:asciiTheme="minorHAnsi" w:hAnsiTheme="minorHAnsi" w:cstheme="minorHAnsi"/>
          <w:i/>
          <w:color w:val="0070C0"/>
        </w:rPr>
      </w:pPr>
    </w:p>
    <w:p w14:paraId="268334FA" w14:textId="79F6ADF8" w:rsidR="00093D8C" w:rsidRPr="0013417E" w:rsidRDefault="00DF0918" w:rsidP="00663DB1">
      <w:pPr>
        <w:jc w:val="both"/>
        <w:rPr>
          <w:rFonts w:asciiTheme="minorHAnsi" w:hAnsiTheme="minorHAnsi" w:cstheme="minorHAnsi"/>
        </w:rPr>
      </w:pPr>
      <w:r>
        <w:rPr>
          <w:rFonts w:asciiTheme="minorHAnsi" w:hAnsiTheme="minorHAnsi" w:cstheme="minorHAnsi"/>
        </w:rPr>
        <w:t xml:space="preserve">(1)  </w:t>
      </w:r>
      <w:r w:rsidRPr="0021075C">
        <w:t>Pour les documents d’information des personnes qui se prêtent à la recherche, le demandeur est libre de regrouper ou non les notes d’information. Dans ce cas, il ajoute</w:t>
      </w:r>
      <w:r>
        <w:t xml:space="preserve"> un mot clé (tranche d’âge, population, etc) pour identifier la catégorie de personne. Le mot clé </w:t>
      </w:r>
      <w:r w:rsidR="007067AE">
        <w:t>utilisé</w:t>
      </w:r>
      <w:r>
        <w:t xml:space="preserve"> doit être le plus court possible.</w:t>
      </w:r>
    </w:p>
    <w:p w14:paraId="20FA2927" w14:textId="704A9E69" w:rsidR="00B0196E" w:rsidRDefault="00B0196E" w:rsidP="00A96456">
      <w:pPr>
        <w:rPr>
          <w:rFonts w:asciiTheme="minorHAnsi" w:hAnsiTheme="minorHAnsi" w:cstheme="minorHAnsi"/>
        </w:rPr>
      </w:pPr>
      <w:r>
        <w:rPr>
          <w:rFonts w:asciiTheme="minorHAnsi" w:hAnsiTheme="minorHAnsi" w:cstheme="minorHAnsi"/>
        </w:rPr>
        <w:br w:type="page"/>
      </w:r>
    </w:p>
    <w:p w14:paraId="032E290D" w14:textId="59E8D56B" w:rsidR="005271D6" w:rsidRPr="0013417E" w:rsidRDefault="00F44D5A" w:rsidP="004269AE">
      <w:pPr>
        <w:pStyle w:val="Titre1"/>
        <w:rPr>
          <w:rFonts w:asciiTheme="minorHAnsi" w:hAnsiTheme="minorHAnsi" w:cstheme="minorHAnsi"/>
        </w:rPr>
      </w:pPr>
      <w:bookmarkStart w:id="23" w:name="_Toc71722885"/>
      <w:r w:rsidRPr="0013417E">
        <w:rPr>
          <w:rFonts w:asciiTheme="minorHAnsi" w:hAnsiTheme="minorHAnsi" w:cstheme="minorHAnsi"/>
        </w:rPr>
        <w:lastRenderedPageBreak/>
        <w:t>ANNEXE I</w:t>
      </w:r>
      <w:r w:rsidR="004269AE" w:rsidRPr="0013417E">
        <w:rPr>
          <w:rFonts w:asciiTheme="minorHAnsi" w:hAnsiTheme="minorHAnsi" w:cstheme="minorHAnsi"/>
        </w:rPr>
        <w:t xml:space="preserve"> </w:t>
      </w:r>
      <w:r w:rsidR="00893520" w:rsidRPr="0013417E">
        <w:rPr>
          <w:rFonts w:asciiTheme="minorHAnsi" w:hAnsiTheme="minorHAnsi" w:cstheme="minorHAnsi"/>
        </w:rPr>
        <w:t>– Références et liens utiles</w:t>
      </w:r>
      <w:bookmarkEnd w:id="23"/>
    </w:p>
    <w:p w14:paraId="7C5837F1" w14:textId="77777777" w:rsidR="00325654" w:rsidRPr="0013417E" w:rsidRDefault="00325654" w:rsidP="00071187">
      <w:pPr>
        <w:pStyle w:val="Paragraphedeliste"/>
        <w:numPr>
          <w:ilvl w:val="0"/>
          <w:numId w:val="21"/>
        </w:numPr>
        <w:rPr>
          <w:rFonts w:asciiTheme="minorHAnsi" w:hAnsiTheme="minorHAnsi" w:cstheme="minorHAnsi"/>
        </w:rPr>
      </w:pPr>
      <w:r w:rsidRPr="0013417E">
        <w:rPr>
          <w:rFonts w:asciiTheme="minorHAnsi" w:hAnsiTheme="minorHAnsi" w:cstheme="minorHAnsi"/>
        </w:rPr>
        <w:t xml:space="preserve">Pour les dossiers en </w:t>
      </w:r>
      <w:r w:rsidRPr="0013417E">
        <w:rPr>
          <w:rFonts w:asciiTheme="minorHAnsi" w:hAnsiTheme="minorHAnsi" w:cstheme="minorHAnsi"/>
          <w:b/>
        </w:rPr>
        <w:t>phase pilote médicament</w:t>
      </w:r>
      <w:r w:rsidRPr="0013417E">
        <w:rPr>
          <w:rFonts w:asciiTheme="minorHAnsi" w:hAnsiTheme="minorHAnsi" w:cstheme="minorHAnsi"/>
        </w:rPr>
        <w:t xml:space="preserve"> : guide pratique d’information pour les demandeurs : </w:t>
      </w:r>
      <w:hyperlink r:id="rId22" w:anchor="paragraph_78007" w:history="1">
        <w:r w:rsidRPr="0013417E">
          <w:rPr>
            <w:rStyle w:val="Lienhypertexte"/>
            <w:rFonts w:asciiTheme="minorHAnsi" w:eastAsia="Yu Gothic UI" w:hAnsiTheme="minorHAnsi" w:cstheme="minorHAnsi"/>
          </w:rPr>
          <w:t>https://www.ansm.sante.fr/Activites/Medicaments-et-produits-biologiques/Phase-pilote-application-du-Reglement-UE-N-536-2014-du-Parlement-europeen/(offset)/9#paragraph_78007</w:t>
        </w:r>
      </w:hyperlink>
      <w:r w:rsidRPr="0013417E">
        <w:rPr>
          <w:rFonts w:asciiTheme="minorHAnsi" w:hAnsiTheme="minorHAnsi" w:cstheme="minorHAnsi"/>
        </w:rPr>
        <w:t xml:space="preserve"> </w:t>
      </w:r>
    </w:p>
    <w:p w14:paraId="5F672317" w14:textId="77777777" w:rsidR="00325654" w:rsidRPr="0013417E" w:rsidRDefault="00325654" w:rsidP="00071187">
      <w:pPr>
        <w:pStyle w:val="Paragraphedeliste"/>
        <w:numPr>
          <w:ilvl w:val="0"/>
          <w:numId w:val="21"/>
        </w:numPr>
        <w:rPr>
          <w:rFonts w:asciiTheme="minorHAnsi" w:hAnsiTheme="minorHAnsi" w:cstheme="minorHAnsi"/>
        </w:rPr>
      </w:pPr>
      <w:r w:rsidRPr="0013417E">
        <w:rPr>
          <w:rFonts w:asciiTheme="minorHAnsi" w:hAnsiTheme="minorHAnsi" w:cstheme="minorHAnsi"/>
        </w:rPr>
        <w:t xml:space="preserve">Pour les dossiers en </w:t>
      </w:r>
      <w:r w:rsidRPr="0013417E">
        <w:rPr>
          <w:rFonts w:asciiTheme="minorHAnsi" w:hAnsiTheme="minorHAnsi" w:cstheme="minorHAnsi"/>
          <w:b/>
        </w:rPr>
        <w:t>phase pilote DM</w:t>
      </w:r>
      <w:r w:rsidRPr="0013417E">
        <w:rPr>
          <w:rFonts w:asciiTheme="minorHAnsi" w:hAnsiTheme="minorHAnsi" w:cstheme="minorHAnsi"/>
        </w:rPr>
        <w:t xml:space="preserve">, guide pratique d’information pour les demandeurs :  </w:t>
      </w:r>
      <w:hyperlink r:id="rId23" w:anchor="paragraph_159931" w:history="1">
        <w:r w:rsidRPr="0013417E">
          <w:rPr>
            <w:rStyle w:val="Lienhypertexte"/>
            <w:rFonts w:asciiTheme="minorHAnsi" w:eastAsia="Yu Gothic UI" w:hAnsiTheme="minorHAnsi" w:cstheme="minorHAnsi"/>
          </w:rPr>
          <w:t>https://www.ansm.sante.fr/Activites/Dispositifs-medicaux-et-dispositifs-medicaux-de-diagnostic-in-vitro/Phase-pilote-application-du-Reglement-UE-n-2017-745-du-Parlement-europeen/(offset)/5#paragraph_159931</w:t>
        </w:r>
      </w:hyperlink>
    </w:p>
    <w:p w14:paraId="12BA2404" w14:textId="381FB284" w:rsidR="00325654" w:rsidRPr="0013417E" w:rsidRDefault="00325654" w:rsidP="00071187">
      <w:pPr>
        <w:pStyle w:val="Paragraphedeliste"/>
        <w:numPr>
          <w:ilvl w:val="0"/>
          <w:numId w:val="21"/>
        </w:numPr>
        <w:rPr>
          <w:rFonts w:asciiTheme="minorHAnsi" w:hAnsiTheme="minorHAnsi" w:cstheme="minorHAnsi"/>
        </w:rPr>
      </w:pPr>
      <w:r w:rsidRPr="0013417E">
        <w:rPr>
          <w:rFonts w:asciiTheme="minorHAnsi" w:hAnsiTheme="minorHAnsi" w:cstheme="minorHAnsi"/>
        </w:rPr>
        <w:t xml:space="preserve">Pour les dossiers de </w:t>
      </w:r>
      <w:r w:rsidRPr="0013417E">
        <w:rPr>
          <w:rFonts w:asciiTheme="minorHAnsi" w:hAnsiTheme="minorHAnsi" w:cstheme="minorHAnsi"/>
          <w:b/>
        </w:rPr>
        <w:t>catégorie 3</w:t>
      </w:r>
      <w:r w:rsidRPr="0013417E">
        <w:rPr>
          <w:rFonts w:asciiTheme="minorHAnsi" w:hAnsiTheme="minorHAnsi" w:cstheme="minorHAnsi"/>
        </w:rPr>
        <w:t xml:space="preserve">, « Aide à la constitution du dossier de demande d’avis à un Comité de Protection des Personnes (CPP) pour un projet de Recherche Impliquant la Personne Humaine de catégorie 3 (RIPH3) » </w:t>
      </w:r>
      <w:r w:rsidR="0077391C">
        <w:rPr>
          <w:rFonts w:asciiTheme="minorHAnsi" w:hAnsiTheme="minorHAnsi" w:cstheme="minorHAnsi"/>
        </w:rPr>
        <w:t>en ligne sur le site internet de chaque ARS</w:t>
      </w:r>
      <w:r w:rsidR="00380BE2">
        <w:rPr>
          <w:rFonts w:asciiTheme="minorHAnsi" w:hAnsiTheme="minorHAnsi" w:cstheme="minorHAnsi"/>
        </w:rPr>
        <w:t xml:space="preserve"> : </w:t>
      </w:r>
      <w:hyperlink r:id="rId24" w:history="1">
        <w:r w:rsidR="00380BE2" w:rsidRPr="00380BE2">
          <w:rPr>
            <w:rStyle w:val="Lienhypertexte"/>
          </w:rPr>
          <w:t>https://www.ars.sante.fr/</w:t>
        </w:r>
      </w:hyperlink>
    </w:p>
    <w:p w14:paraId="0A046E32" w14:textId="77777777" w:rsidR="00325654" w:rsidRPr="0013417E" w:rsidRDefault="00325654" w:rsidP="00071187">
      <w:pPr>
        <w:pStyle w:val="Paragraphedeliste"/>
        <w:numPr>
          <w:ilvl w:val="0"/>
          <w:numId w:val="21"/>
        </w:numPr>
        <w:rPr>
          <w:rFonts w:asciiTheme="minorHAnsi" w:hAnsiTheme="minorHAnsi" w:cstheme="minorHAnsi"/>
          <w:color w:val="000000"/>
        </w:rPr>
      </w:pPr>
      <w:r w:rsidRPr="0013417E">
        <w:rPr>
          <w:rFonts w:asciiTheme="minorHAnsi" w:hAnsiTheme="minorHAnsi" w:cstheme="minorHAnsi"/>
          <w:color w:val="000000"/>
        </w:rPr>
        <w:t xml:space="preserve">Arrêté du 2 décembre 2016 fixant le contenu, le format et les modalités de présentation du dossier de demande d'avis au comité de protection des personnes sur un projet de recherche mentionné </w:t>
      </w:r>
      <w:r w:rsidRPr="0013417E">
        <w:rPr>
          <w:rFonts w:asciiTheme="minorHAnsi" w:hAnsiTheme="minorHAnsi" w:cstheme="minorHAnsi"/>
          <w:b/>
          <w:color w:val="000000"/>
        </w:rPr>
        <w:t>au 3°</w:t>
      </w:r>
      <w:r w:rsidRPr="0013417E">
        <w:rPr>
          <w:rFonts w:asciiTheme="minorHAnsi" w:hAnsiTheme="minorHAnsi" w:cstheme="minorHAnsi"/>
          <w:color w:val="000000"/>
        </w:rPr>
        <w:t xml:space="preserve"> de l'article L. 1121-1 du code de la santé publique</w:t>
      </w:r>
    </w:p>
    <w:p w14:paraId="6704253D" w14:textId="77777777" w:rsidR="00325654" w:rsidRPr="0013417E" w:rsidRDefault="00844C73" w:rsidP="00F814E0">
      <w:pPr>
        <w:pStyle w:val="Paragraphedeliste"/>
        <w:ind w:left="720"/>
        <w:rPr>
          <w:rFonts w:asciiTheme="minorHAnsi" w:hAnsiTheme="minorHAnsi" w:cstheme="minorHAnsi"/>
          <w:color w:val="000000"/>
        </w:rPr>
      </w:pPr>
      <w:hyperlink r:id="rId25" w:tooltip="Version d'origine - Arrêté du 2 décembre 2016 fixant le contenu, le format et les modalités de présentation du dossier de demande d'avis au comité de protection des personnes sur un projet de recherche mentionné au 3° de l'article L. 1121-1 du code de la " w:history="1">
        <w:r w:rsidR="00325654" w:rsidRPr="0013417E">
          <w:rPr>
            <w:rStyle w:val="Lienhypertexte"/>
            <w:rFonts w:asciiTheme="minorHAnsi" w:eastAsia="Yu Gothic UI" w:hAnsiTheme="minorHAnsi" w:cstheme="minorHAnsi"/>
            <w:color w:val="336699"/>
          </w:rPr>
          <w:t xml:space="preserve">Version d'origine </w:t>
        </w:r>
      </w:hyperlink>
      <w:hyperlink r:id="rId26" w:tooltip="Version en vigueur - Arrêté du 2 décembre 2016 fixant le contenu, le format et les modalités de présentation du dossier de demande d'avis au comité de protection des personnes sur un projet de recherche mentionné au 3° de l'article L. 1121-1 du code de la" w:history="1">
        <w:r w:rsidR="00325654" w:rsidRPr="0013417E">
          <w:rPr>
            <w:rStyle w:val="Lienhypertexte"/>
            <w:rFonts w:asciiTheme="minorHAnsi" w:eastAsia="Yu Gothic UI" w:hAnsiTheme="minorHAnsi" w:cstheme="minorHAnsi"/>
            <w:color w:val="336699"/>
          </w:rPr>
          <w:t xml:space="preserve">Version en vigueur </w:t>
        </w:r>
      </w:hyperlink>
      <w:hyperlink r:id="rId27" w:tooltip="Extrait du Journal officiel électronique authentifié (format: pdf, poids : 0.22 Mo) (Nouvelle fenêtre)" w:history="1">
        <w:r w:rsidR="00325654" w:rsidRPr="0013417E">
          <w:rPr>
            <w:rStyle w:val="Lienhypertexte"/>
            <w:rFonts w:asciiTheme="minorHAnsi" w:eastAsia="Yu Gothic UI" w:hAnsiTheme="minorHAnsi" w:cstheme="minorHAnsi"/>
            <w:color w:val="336699"/>
          </w:rPr>
          <w:t xml:space="preserve">Extrait du Journal officiel électronique authentifié (format: pdf, poids : 0.22 Mo) </w:t>
        </w:r>
      </w:hyperlink>
    </w:p>
    <w:p w14:paraId="25159464" w14:textId="77777777" w:rsidR="00325654" w:rsidRPr="0013417E" w:rsidRDefault="00325654" w:rsidP="00071187">
      <w:pPr>
        <w:pStyle w:val="Paragraphedeliste"/>
        <w:numPr>
          <w:ilvl w:val="0"/>
          <w:numId w:val="21"/>
        </w:numPr>
        <w:rPr>
          <w:rFonts w:asciiTheme="minorHAnsi" w:hAnsiTheme="minorHAnsi" w:cstheme="minorHAnsi"/>
          <w:color w:val="000000"/>
        </w:rPr>
      </w:pPr>
      <w:r w:rsidRPr="0013417E">
        <w:rPr>
          <w:rFonts w:asciiTheme="minorHAnsi" w:hAnsiTheme="minorHAnsi" w:cstheme="minorHAnsi"/>
          <w:color w:val="000000"/>
        </w:rPr>
        <w:t xml:space="preserve">Arrêté du 2 décembre 2016 fixant le contenu et les modalités de présentation du dossier de demande d'avis au comité de protection des personnes sur un projet de recherche mentionnée au </w:t>
      </w:r>
      <w:r w:rsidRPr="0013417E">
        <w:rPr>
          <w:rFonts w:asciiTheme="minorHAnsi" w:hAnsiTheme="minorHAnsi" w:cstheme="minorHAnsi"/>
          <w:b/>
          <w:color w:val="000000"/>
        </w:rPr>
        <w:t>1° ou au 2°</w:t>
      </w:r>
      <w:r w:rsidRPr="0013417E">
        <w:rPr>
          <w:rFonts w:asciiTheme="minorHAnsi" w:hAnsiTheme="minorHAnsi" w:cstheme="minorHAnsi"/>
          <w:color w:val="000000"/>
        </w:rPr>
        <w:t xml:space="preserve"> de l'article L. 1121-1 du code de la santé publique </w:t>
      </w:r>
      <w:r w:rsidRPr="0013417E">
        <w:rPr>
          <w:rFonts w:asciiTheme="minorHAnsi" w:hAnsiTheme="minorHAnsi" w:cstheme="minorHAnsi"/>
          <w:b/>
          <w:color w:val="000000"/>
        </w:rPr>
        <w:t>ne portant pas sur un produit mentionné à l'article L. 5311-1</w:t>
      </w:r>
      <w:r w:rsidRPr="0013417E">
        <w:rPr>
          <w:rFonts w:asciiTheme="minorHAnsi" w:hAnsiTheme="minorHAnsi" w:cstheme="minorHAnsi"/>
          <w:color w:val="000000"/>
        </w:rPr>
        <w:t xml:space="preserve"> du même code </w:t>
      </w:r>
      <w:r w:rsidRPr="0013417E">
        <w:rPr>
          <w:rFonts w:asciiTheme="minorHAnsi" w:hAnsiTheme="minorHAnsi" w:cstheme="minorHAnsi"/>
          <w:color w:val="000000"/>
        </w:rPr>
        <w:br/>
      </w:r>
      <w:hyperlink r:id="rId28" w:tooltip="Version d'origine - Arrêté du 2 décembre 2016 fixant le contenu et les modalités de présentation du dossier de demande d'avis au comité de protection des personnes sur un projet de recherche mentionnée au 1° ou au 2° de l'article L. 1121-1 du code de la s" w:history="1">
        <w:r w:rsidRPr="0013417E">
          <w:rPr>
            <w:rStyle w:val="Lienhypertexte"/>
            <w:rFonts w:asciiTheme="minorHAnsi" w:eastAsia="Yu Gothic UI" w:hAnsiTheme="minorHAnsi" w:cstheme="minorHAnsi"/>
            <w:color w:val="336699"/>
          </w:rPr>
          <w:t xml:space="preserve">Version d'origine </w:t>
        </w:r>
      </w:hyperlink>
      <w:hyperlink r:id="rId29" w:tooltip="Version en vigueur - Arrêté du 2 décembre 2016 fixant le contenu et les modalités de présentation du dossier de demande d'avis au comité de protection des personnes sur un projet de recherche mentionnée au 1° ou au 2° de l'article L. 1121-1 du code de la " w:history="1">
        <w:r w:rsidRPr="0013417E">
          <w:rPr>
            <w:rStyle w:val="Lienhypertexte"/>
            <w:rFonts w:asciiTheme="minorHAnsi" w:eastAsia="Yu Gothic UI" w:hAnsiTheme="minorHAnsi" w:cstheme="minorHAnsi"/>
            <w:color w:val="336699"/>
          </w:rPr>
          <w:t xml:space="preserve">Version en vigueur </w:t>
        </w:r>
      </w:hyperlink>
      <w:hyperlink r:id="rId30" w:tooltip="Extrait du Journal officiel électronique authentifié (format: pdf, poids : 3.22 Mo) (Nouvelle fenêtre)" w:history="1">
        <w:r w:rsidRPr="0013417E">
          <w:rPr>
            <w:rStyle w:val="Lienhypertexte"/>
            <w:rFonts w:asciiTheme="minorHAnsi" w:eastAsia="Yu Gothic UI" w:hAnsiTheme="minorHAnsi" w:cstheme="minorHAnsi"/>
            <w:color w:val="336699"/>
          </w:rPr>
          <w:t xml:space="preserve">Extrait du Journal officiel électronique authentifié (format: pdf, poids : 3.22 Mo) </w:t>
        </w:r>
      </w:hyperlink>
    </w:p>
    <w:p w14:paraId="47EA8423" w14:textId="77777777" w:rsidR="00325654" w:rsidRPr="0013417E" w:rsidRDefault="00325654" w:rsidP="00071187">
      <w:pPr>
        <w:pStyle w:val="Paragraphedeliste"/>
        <w:numPr>
          <w:ilvl w:val="0"/>
          <w:numId w:val="21"/>
        </w:numPr>
        <w:rPr>
          <w:rFonts w:asciiTheme="minorHAnsi" w:hAnsiTheme="minorHAnsi" w:cstheme="minorHAnsi"/>
          <w:color w:val="000000"/>
        </w:rPr>
      </w:pPr>
      <w:r w:rsidRPr="0013417E">
        <w:rPr>
          <w:rFonts w:asciiTheme="minorHAnsi" w:hAnsiTheme="minorHAnsi" w:cstheme="minorHAnsi"/>
          <w:color w:val="000000"/>
        </w:rPr>
        <w:t xml:space="preserve">Arrêté du 2 décembre 2016 fixant le contenu, le format et les modalités de présentation du dossier de demande d'avis au comité de protection des personnes sur un projet de recherche mentionnée au </w:t>
      </w:r>
      <w:r w:rsidRPr="0013417E">
        <w:rPr>
          <w:rFonts w:asciiTheme="minorHAnsi" w:hAnsiTheme="minorHAnsi" w:cstheme="minorHAnsi"/>
          <w:b/>
          <w:color w:val="000000"/>
        </w:rPr>
        <w:t>1° ou au 2°</w:t>
      </w:r>
      <w:r w:rsidRPr="0013417E">
        <w:rPr>
          <w:rFonts w:asciiTheme="minorHAnsi" w:hAnsiTheme="minorHAnsi" w:cstheme="minorHAnsi"/>
          <w:color w:val="000000"/>
        </w:rPr>
        <w:t xml:space="preserve"> de l'article L. 1121-1 du code de la santé publique </w:t>
      </w:r>
      <w:r w:rsidRPr="0013417E">
        <w:rPr>
          <w:rFonts w:asciiTheme="minorHAnsi" w:hAnsiTheme="minorHAnsi" w:cstheme="minorHAnsi"/>
          <w:b/>
          <w:color w:val="000000"/>
        </w:rPr>
        <w:t>portant sur un produit cosmétique ou de tatouage</w:t>
      </w:r>
      <w:r w:rsidRPr="0013417E">
        <w:rPr>
          <w:rFonts w:asciiTheme="minorHAnsi" w:hAnsiTheme="minorHAnsi" w:cstheme="minorHAnsi"/>
          <w:color w:val="000000"/>
        </w:rPr>
        <w:t xml:space="preserve"> </w:t>
      </w:r>
      <w:r w:rsidRPr="0013417E">
        <w:rPr>
          <w:rFonts w:asciiTheme="minorHAnsi" w:hAnsiTheme="minorHAnsi" w:cstheme="minorHAnsi"/>
          <w:color w:val="000000"/>
        </w:rPr>
        <w:br/>
      </w:r>
      <w:hyperlink r:id="rId31" w:tooltip="Version d'origine - Arrêté du 2 décembre 2016 fixant le contenu, le format et les modalités de présentation du dossier de demande d'avis au comité de protection des personnes sur un projet de recherche mentionnée au 1° ou au 2° de l'article L. 1121-1 du c" w:history="1">
        <w:r w:rsidRPr="0013417E">
          <w:rPr>
            <w:rStyle w:val="Lienhypertexte"/>
            <w:rFonts w:asciiTheme="minorHAnsi" w:eastAsia="Yu Gothic UI" w:hAnsiTheme="minorHAnsi" w:cstheme="minorHAnsi"/>
            <w:color w:val="336699"/>
          </w:rPr>
          <w:t xml:space="preserve">Version d'origine </w:t>
        </w:r>
      </w:hyperlink>
      <w:hyperlink r:id="rId32" w:tooltip="Version en vigueur - Arrêté du 2 décembre 2016 fixant le contenu, le format et les modalités de présentation du dossier de demande d'avis au comité de protection des personnes sur un projet de recherche mentionnée au 1° ou au 2° de l'article L. 1121-1 du " w:history="1">
        <w:r w:rsidRPr="0013417E">
          <w:rPr>
            <w:rStyle w:val="Lienhypertexte"/>
            <w:rFonts w:asciiTheme="minorHAnsi" w:eastAsia="Yu Gothic UI" w:hAnsiTheme="minorHAnsi" w:cstheme="minorHAnsi"/>
            <w:color w:val="336699"/>
          </w:rPr>
          <w:t xml:space="preserve">Version en vigueur </w:t>
        </w:r>
      </w:hyperlink>
      <w:hyperlink r:id="rId33" w:tooltip="Extrait du Journal officiel électronique authentifié (format: pdf, poids : 0.2 Mo) (Nouvelle fenêtre)" w:history="1">
        <w:r w:rsidRPr="0013417E">
          <w:rPr>
            <w:rStyle w:val="Lienhypertexte"/>
            <w:rFonts w:asciiTheme="minorHAnsi" w:eastAsia="Yu Gothic UI" w:hAnsiTheme="minorHAnsi" w:cstheme="minorHAnsi"/>
            <w:color w:val="336699"/>
          </w:rPr>
          <w:t xml:space="preserve">Extrait du Journal officiel électronique authentifié (format: pdf, poids : 0.2 Mo) </w:t>
        </w:r>
      </w:hyperlink>
    </w:p>
    <w:p w14:paraId="0ADC1B51" w14:textId="77777777" w:rsidR="00325654" w:rsidRPr="0013417E" w:rsidRDefault="00325654" w:rsidP="00071187">
      <w:pPr>
        <w:pStyle w:val="Paragraphedeliste"/>
        <w:numPr>
          <w:ilvl w:val="0"/>
          <w:numId w:val="21"/>
        </w:numPr>
        <w:rPr>
          <w:rFonts w:asciiTheme="minorHAnsi" w:hAnsiTheme="minorHAnsi" w:cstheme="minorHAnsi"/>
          <w:color w:val="000000"/>
        </w:rPr>
      </w:pPr>
      <w:r w:rsidRPr="0013417E">
        <w:rPr>
          <w:rFonts w:asciiTheme="minorHAnsi" w:hAnsiTheme="minorHAnsi" w:cstheme="minorHAnsi"/>
          <w:color w:val="000000"/>
        </w:rPr>
        <w:t xml:space="preserve">Arrêté du 2 décembre 2016 fixant le contenu, le format et les modalités de présentation du dossier de demande d'avis au comité de protection des personnes sur un projet de recherche mentionnée au </w:t>
      </w:r>
      <w:r w:rsidRPr="0013417E">
        <w:rPr>
          <w:rFonts w:asciiTheme="minorHAnsi" w:hAnsiTheme="minorHAnsi" w:cstheme="minorHAnsi"/>
          <w:b/>
          <w:color w:val="000000"/>
        </w:rPr>
        <w:t>1°</w:t>
      </w:r>
      <w:r w:rsidRPr="0013417E">
        <w:rPr>
          <w:rFonts w:asciiTheme="minorHAnsi" w:hAnsiTheme="minorHAnsi" w:cstheme="minorHAnsi"/>
          <w:color w:val="000000"/>
        </w:rPr>
        <w:t xml:space="preserve"> de l'article L. 1121-1 du code de la santé publique </w:t>
      </w:r>
      <w:r w:rsidRPr="0013417E">
        <w:rPr>
          <w:rFonts w:asciiTheme="minorHAnsi" w:hAnsiTheme="minorHAnsi" w:cstheme="minorHAnsi"/>
          <w:b/>
          <w:color w:val="000000"/>
        </w:rPr>
        <w:t>portant sur un médicament à usage humain</w:t>
      </w:r>
      <w:r w:rsidRPr="0013417E">
        <w:rPr>
          <w:rFonts w:asciiTheme="minorHAnsi" w:hAnsiTheme="minorHAnsi" w:cstheme="minorHAnsi"/>
          <w:color w:val="000000"/>
        </w:rPr>
        <w:t xml:space="preserve"> </w:t>
      </w:r>
      <w:r w:rsidRPr="0013417E">
        <w:rPr>
          <w:rFonts w:asciiTheme="minorHAnsi" w:hAnsiTheme="minorHAnsi" w:cstheme="minorHAnsi"/>
          <w:color w:val="000000"/>
        </w:rPr>
        <w:br/>
      </w:r>
      <w:hyperlink r:id="rId34" w:tooltip="Version d'origine - Arrêté du 2 décembre 2016 fixant le contenu, le format et les modalités de présentation du dossier de demande d'avis au comité de protection des personnes sur un projet de recherche mentionnée au 1° de l'article L. 1121-1 du code de la" w:history="1">
        <w:r w:rsidRPr="0013417E">
          <w:rPr>
            <w:rStyle w:val="Lienhypertexte"/>
            <w:rFonts w:asciiTheme="minorHAnsi" w:eastAsia="Yu Gothic UI" w:hAnsiTheme="minorHAnsi" w:cstheme="minorHAnsi"/>
            <w:color w:val="336699"/>
          </w:rPr>
          <w:t xml:space="preserve">Version d'origine </w:t>
        </w:r>
      </w:hyperlink>
      <w:hyperlink r:id="rId35" w:tooltip="Version en vigueur - Arrêté du 2 décembre 2016 fixant le contenu, le format et les modalités de présentation du dossier de demande d'avis au comité de protection des personnes sur un projet de recherche mentionnée au 1° de l'article L. 1121-1 du code de l" w:history="1">
        <w:r w:rsidRPr="0013417E">
          <w:rPr>
            <w:rStyle w:val="Lienhypertexte"/>
            <w:rFonts w:asciiTheme="minorHAnsi" w:eastAsia="Yu Gothic UI" w:hAnsiTheme="minorHAnsi" w:cstheme="minorHAnsi"/>
            <w:color w:val="336699"/>
          </w:rPr>
          <w:t xml:space="preserve">Version en vigueur </w:t>
        </w:r>
      </w:hyperlink>
      <w:hyperlink r:id="rId36" w:tooltip="Extrait du Journal officiel électronique authentifié (format: pdf, poids : 0.21 Mo) (Nouvelle fenêtre)" w:history="1">
        <w:r w:rsidRPr="0013417E">
          <w:rPr>
            <w:rStyle w:val="Lienhypertexte"/>
            <w:rFonts w:asciiTheme="minorHAnsi" w:eastAsia="Yu Gothic UI" w:hAnsiTheme="minorHAnsi" w:cstheme="minorHAnsi"/>
            <w:color w:val="336699"/>
          </w:rPr>
          <w:t xml:space="preserve">Extrait du Journal officiel électronique authentifié (format: pdf, poids : 0.21 Mo) </w:t>
        </w:r>
      </w:hyperlink>
    </w:p>
    <w:p w14:paraId="3910BBC8" w14:textId="77777777" w:rsidR="00325654" w:rsidRPr="0013417E" w:rsidRDefault="00325654" w:rsidP="00071187">
      <w:pPr>
        <w:pStyle w:val="Paragraphedeliste"/>
        <w:numPr>
          <w:ilvl w:val="0"/>
          <w:numId w:val="21"/>
        </w:numPr>
        <w:rPr>
          <w:rFonts w:asciiTheme="minorHAnsi" w:hAnsiTheme="minorHAnsi" w:cstheme="minorHAnsi"/>
          <w:color w:val="000000"/>
        </w:rPr>
      </w:pPr>
      <w:r w:rsidRPr="0013417E">
        <w:rPr>
          <w:rFonts w:asciiTheme="minorHAnsi" w:hAnsiTheme="minorHAnsi" w:cstheme="minorHAnsi"/>
          <w:color w:val="000000"/>
        </w:rPr>
        <w:t xml:space="preserve">Arrêté du 2 décembre 2016 fixant le contenu, le format et les modalités de présentation du dossier de demande d'avis au comité de protection des personnes sur un projet de recherche mentionnée au </w:t>
      </w:r>
      <w:r w:rsidRPr="0013417E">
        <w:rPr>
          <w:rFonts w:asciiTheme="minorHAnsi" w:hAnsiTheme="minorHAnsi" w:cstheme="minorHAnsi"/>
          <w:b/>
          <w:color w:val="000000"/>
        </w:rPr>
        <w:t xml:space="preserve">1° et au 2° </w:t>
      </w:r>
      <w:r w:rsidRPr="0013417E">
        <w:rPr>
          <w:rFonts w:asciiTheme="minorHAnsi" w:hAnsiTheme="minorHAnsi" w:cstheme="minorHAnsi"/>
          <w:color w:val="000000"/>
        </w:rPr>
        <w:t xml:space="preserve">de l'article L. 1121-1 du code de la santé publique portant sur un </w:t>
      </w:r>
      <w:r w:rsidRPr="0013417E">
        <w:rPr>
          <w:rFonts w:asciiTheme="minorHAnsi" w:hAnsiTheme="minorHAnsi" w:cstheme="minorHAnsi"/>
          <w:b/>
          <w:color w:val="000000"/>
        </w:rPr>
        <w:t>dispositif médical ou sur un dispositif médical de diagnostic in vitro</w:t>
      </w:r>
    </w:p>
    <w:p w14:paraId="5200BAD3" w14:textId="77777777" w:rsidR="00325654" w:rsidRPr="0013417E" w:rsidRDefault="00844C73" w:rsidP="00F814E0">
      <w:pPr>
        <w:pStyle w:val="Paragraphedeliste"/>
        <w:ind w:left="720"/>
        <w:rPr>
          <w:rFonts w:asciiTheme="minorHAnsi" w:hAnsiTheme="minorHAnsi" w:cstheme="minorHAnsi"/>
          <w:color w:val="000000"/>
        </w:rPr>
      </w:pPr>
      <w:hyperlink r:id="rId37" w:tooltip="Version d'origine - Arrêté du 2 décembre 2016 fixant le contenu, le format et les modalités de présentation du dossier de demande d'avis au comité de protection des personnes sur un projet de recherche mentionnée au 1° et au 2° de l'article L. 1121-1 du c" w:history="1">
        <w:r w:rsidR="00325654" w:rsidRPr="0013417E">
          <w:rPr>
            <w:rStyle w:val="Lienhypertexte"/>
            <w:rFonts w:asciiTheme="minorHAnsi" w:eastAsia="Yu Gothic UI" w:hAnsiTheme="minorHAnsi" w:cstheme="minorHAnsi"/>
            <w:color w:val="336699"/>
          </w:rPr>
          <w:t xml:space="preserve">Version d'origine </w:t>
        </w:r>
      </w:hyperlink>
      <w:hyperlink r:id="rId38" w:tooltip="Version en vigueur - Arrêté du 2 décembre 2016 fixant le contenu, le format et les modalités de présentation du dossier de demande d'avis au comité de protection des personnes sur un projet de recherche mentionnée au 1° et au 2° de l'article L. 1121-1 du " w:history="1">
        <w:r w:rsidR="00325654" w:rsidRPr="0013417E">
          <w:rPr>
            <w:rStyle w:val="Lienhypertexte"/>
            <w:rFonts w:asciiTheme="minorHAnsi" w:eastAsia="Yu Gothic UI" w:hAnsiTheme="minorHAnsi" w:cstheme="minorHAnsi"/>
            <w:color w:val="336699"/>
          </w:rPr>
          <w:t xml:space="preserve">Version en vigueur </w:t>
        </w:r>
      </w:hyperlink>
      <w:hyperlink r:id="rId39" w:tooltip="Extrait du Journal officiel électronique authentifié (format: pdf, poids : 0.21 Mo) (Nouvelle fenêtre)" w:history="1">
        <w:r w:rsidR="00325654" w:rsidRPr="0013417E">
          <w:rPr>
            <w:rStyle w:val="Lienhypertexte"/>
            <w:rFonts w:asciiTheme="minorHAnsi" w:eastAsia="Yu Gothic UI" w:hAnsiTheme="minorHAnsi" w:cstheme="minorHAnsi"/>
            <w:color w:val="336699"/>
          </w:rPr>
          <w:t xml:space="preserve">Extrait du Journal officiel électronique authentifié (format: pdf, poids : 0.21 Mo) </w:t>
        </w:r>
      </w:hyperlink>
    </w:p>
    <w:p w14:paraId="010C2253" w14:textId="77777777" w:rsidR="00325654" w:rsidRPr="0013417E" w:rsidRDefault="00325654" w:rsidP="00071187">
      <w:pPr>
        <w:pStyle w:val="Paragraphedeliste"/>
        <w:numPr>
          <w:ilvl w:val="0"/>
          <w:numId w:val="21"/>
        </w:numPr>
        <w:rPr>
          <w:rFonts w:asciiTheme="minorHAnsi" w:hAnsiTheme="minorHAnsi" w:cstheme="minorHAnsi"/>
          <w:color w:val="000000"/>
        </w:rPr>
      </w:pPr>
      <w:r w:rsidRPr="0013417E">
        <w:rPr>
          <w:rFonts w:asciiTheme="minorHAnsi" w:hAnsiTheme="minorHAnsi" w:cstheme="minorHAnsi"/>
          <w:color w:val="000000"/>
        </w:rPr>
        <w:t xml:space="preserve">Arrêté du 21 décembre 2018 fixant le format du résumé du protocole d'une recherche impliquant la personne humaine mentionnée </w:t>
      </w:r>
      <w:r w:rsidRPr="0013417E">
        <w:rPr>
          <w:rFonts w:asciiTheme="minorHAnsi" w:hAnsiTheme="minorHAnsi" w:cstheme="minorHAnsi"/>
          <w:b/>
          <w:color w:val="000000"/>
        </w:rPr>
        <w:t>au 3°</w:t>
      </w:r>
      <w:r w:rsidRPr="0013417E">
        <w:rPr>
          <w:rFonts w:asciiTheme="minorHAnsi" w:hAnsiTheme="minorHAnsi" w:cstheme="minorHAnsi"/>
          <w:color w:val="000000"/>
        </w:rPr>
        <w:t xml:space="preserve"> de l'article L. 1121-1 du code de la santé publique </w:t>
      </w:r>
      <w:r w:rsidRPr="0013417E">
        <w:rPr>
          <w:rFonts w:asciiTheme="minorHAnsi" w:hAnsiTheme="minorHAnsi" w:cstheme="minorHAnsi"/>
          <w:b/>
          <w:color w:val="000000"/>
        </w:rPr>
        <w:t>ne comportant que des questionnaires ou des entretiens</w:t>
      </w:r>
    </w:p>
    <w:p w14:paraId="498D6C52" w14:textId="36092033" w:rsidR="00325654" w:rsidRPr="0013417E" w:rsidRDefault="00844C73" w:rsidP="00F814E0">
      <w:pPr>
        <w:pStyle w:val="Paragraphedeliste"/>
        <w:ind w:left="720"/>
        <w:rPr>
          <w:rFonts w:asciiTheme="minorHAnsi" w:hAnsiTheme="minorHAnsi" w:cstheme="minorHAnsi"/>
          <w:color w:val="000000"/>
        </w:rPr>
      </w:pPr>
      <w:hyperlink r:id="rId40" w:history="1">
        <w:r w:rsidR="00F814E0" w:rsidRPr="00F814E0">
          <w:rPr>
            <w:rStyle w:val="Lienhypertexte"/>
            <w:rFonts w:asciiTheme="minorHAnsi" w:eastAsia="Yu Gothic UI" w:hAnsiTheme="minorHAnsi" w:cstheme="minorHAnsi"/>
          </w:rPr>
          <w:t>https://www.legifrance.gouv.fr/affichTexte.do?cidTexte=JORFTEXT000037852311&amp;categorieLien=id</w:t>
        </w:r>
      </w:hyperlink>
      <w:hyperlink r:id="rId41" w:tooltip="Version en vigueur - Arrêté du 2 décembre 2016 fixant le contenu, le format et les modalités de présentation du dossier de demande d'avis au comité de protection des personnes sur un projet de recherche mentionnée au 1° et au 2° de l'article L. 1121-1 du " w:history="1">
        <w:r w:rsidR="00325654" w:rsidRPr="0013417E">
          <w:rPr>
            <w:rStyle w:val="Lienhypertexte"/>
            <w:rFonts w:asciiTheme="minorHAnsi" w:eastAsia="Yu Gothic UI" w:hAnsiTheme="minorHAnsi" w:cstheme="minorHAnsi"/>
            <w:color w:val="336699"/>
          </w:rPr>
          <w:t xml:space="preserve">Version en vigueur </w:t>
        </w:r>
      </w:hyperlink>
      <w:hyperlink r:id="rId42" w:tooltip="Extrait du Journal officiel électronique authentifié (format: pdf, poids : 0.21 Mo) (Nouvelle fenêtre)" w:history="1">
        <w:r w:rsidR="00325654" w:rsidRPr="0013417E">
          <w:rPr>
            <w:rStyle w:val="Lienhypertexte"/>
            <w:rFonts w:asciiTheme="minorHAnsi" w:eastAsia="Yu Gothic UI" w:hAnsiTheme="minorHAnsi" w:cstheme="minorHAnsi"/>
            <w:color w:val="336699"/>
          </w:rPr>
          <w:t xml:space="preserve">Extrait du Journal officiel électronique authentifié (format: pdf, poids : 0.21 Mo) </w:t>
        </w:r>
      </w:hyperlink>
    </w:p>
    <w:p w14:paraId="51815909" w14:textId="77777777" w:rsidR="00325654" w:rsidRPr="0013417E" w:rsidRDefault="00325654" w:rsidP="00325654">
      <w:pPr>
        <w:jc w:val="both"/>
        <w:rPr>
          <w:rFonts w:asciiTheme="minorHAnsi" w:hAnsiTheme="minorHAnsi" w:cstheme="minorHAnsi"/>
          <w:sz w:val="24"/>
        </w:rPr>
        <w:sectPr w:rsidR="00325654" w:rsidRPr="0013417E" w:rsidSect="007F72C3">
          <w:pgSz w:w="11906" w:h="16838"/>
          <w:pgMar w:top="669" w:right="794" w:bottom="540" w:left="794" w:header="284" w:footer="272" w:gutter="0"/>
          <w:cols w:space="708"/>
          <w:docGrid w:linePitch="360"/>
        </w:sectPr>
      </w:pPr>
    </w:p>
    <w:p w14:paraId="0DA0A9CF" w14:textId="03828249" w:rsidR="00E3046F" w:rsidRPr="0013417E" w:rsidRDefault="006E1FC9" w:rsidP="007417CE">
      <w:pPr>
        <w:pStyle w:val="Titre1"/>
        <w:spacing w:before="0"/>
        <w:rPr>
          <w:rFonts w:asciiTheme="minorHAnsi" w:hAnsiTheme="minorHAnsi" w:cstheme="minorHAnsi"/>
        </w:rPr>
      </w:pPr>
      <w:bookmarkStart w:id="24" w:name="_Toc71722886"/>
      <w:r w:rsidRPr="0013417E">
        <w:rPr>
          <w:rFonts w:asciiTheme="minorHAnsi" w:hAnsiTheme="minorHAnsi" w:cstheme="minorHAnsi"/>
        </w:rPr>
        <w:lastRenderedPageBreak/>
        <w:t>ANNEXE I</w:t>
      </w:r>
      <w:r w:rsidR="006104F1" w:rsidRPr="0013417E">
        <w:rPr>
          <w:rFonts w:asciiTheme="minorHAnsi" w:hAnsiTheme="minorHAnsi" w:cstheme="minorHAnsi"/>
        </w:rPr>
        <w:t>I</w:t>
      </w:r>
      <w:r w:rsidR="00E3046F" w:rsidRPr="0013417E">
        <w:rPr>
          <w:rFonts w:asciiTheme="minorHAnsi" w:hAnsiTheme="minorHAnsi" w:cstheme="minorHAnsi"/>
        </w:rPr>
        <w:t xml:space="preserve"> – </w:t>
      </w:r>
      <w:r w:rsidR="00F330D8" w:rsidRPr="0013417E">
        <w:rPr>
          <w:rFonts w:asciiTheme="minorHAnsi" w:hAnsiTheme="minorHAnsi" w:cstheme="minorHAnsi"/>
        </w:rPr>
        <w:t xml:space="preserve">Synthèse des arrêtés ministériels </w:t>
      </w:r>
      <w:r w:rsidR="008841B8" w:rsidRPr="0013417E">
        <w:rPr>
          <w:rFonts w:asciiTheme="minorHAnsi" w:hAnsiTheme="minorHAnsi" w:cstheme="minorHAnsi"/>
        </w:rPr>
        <w:t>fixant le contenu des dossiers de demande d'avis</w:t>
      </w:r>
      <w:bookmarkEnd w:id="24"/>
    </w:p>
    <w:p w14:paraId="30D4D88C" w14:textId="77777777" w:rsidR="00AB0076" w:rsidRPr="0013417E" w:rsidRDefault="00AB0076" w:rsidP="0013417E">
      <w:pPr>
        <w:rPr>
          <w:rFonts w:asciiTheme="minorHAnsi" w:hAnsiTheme="minorHAnsi" w:cstheme="minorHAnsi"/>
        </w:rPr>
      </w:pPr>
    </w:p>
    <w:tbl>
      <w:tblPr>
        <w:tblStyle w:val="Grilledutableau"/>
        <w:tblW w:w="0" w:type="auto"/>
        <w:tblLook w:val="04A0" w:firstRow="1" w:lastRow="0" w:firstColumn="1" w:lastColumn="0" w:noHBand="0" w:noVBand="1"/>
      </w:tblPr>
      <w:tblGrid>
        <w:gridCol w:w="1167"/>
        <w:gridCol w:w="2372"/>
        <w:gridCol w:w="6963"/>
      </w:tblGrid>
      <w:tr w:rsidR="00184206" w:rsidRPr="0071736A" w14:paraId="3D4FE588" w14:textId="77777777" w:rsidTr="00184206">
        <w:tc>
          <w:tcPr>
            <w:tcW w:w="0" w:type="auto"/>
          </w:tcPr>
          <w:p w14:paraId="19E36F5C" w14:textId="77777777" w:rsidR="00095DE3" w:rsidRPr="0071736A" w:rsidRDefault="00095DE3" w:rsidP="00F814E0">
            <w:pPr>
              <w:jc w:val="both"/>
              <w:rPr>
                <w:rFonts w:asciiTheme="minorHAnsi" w:hAnsiTheme="minorHAnsi" w:cstheme="minorHAnsi"/>
                <w:b/>
              </w:rPr>
            </w:pPr>
            <w:r w:rsidRPr="0071736A">
              <w:rPr>
                <w:rFonts w:asciiTheme="minorHAnsi" w:hAnsiTheme="minorHAnsi" w:cstheme="minorHAnsi"/>
                <w:b/>
              </w:rPr>
              <w:t>Catégorie RIPH</w:t>
            </w:r>
          </w:p>
        </w:tc>
        <w:tc>
          <w:tcPr>
            <w:tcW w:w="2372" w:type="dxa"/>
          </w:tcPr>
          <w:p w14:paraId="4533E0FB" w14:textId="77777777" w:rsidR="00095DE3" w:rsidRPr="0071736A" w:rsidRDefault="00095DE3" w:rsidP="00F814E0">
            <w:pPr>
              <w:jc w:val="both"/>
              <w:rPr>
                <w:rFonts w:asciiTheme="minorHAnsi" w:hAnsiTheme="minorHAnsi" w:cstheme="minorHAnsi"/>
                <w:b/>
              </w:rPr>
            </w:pPr>
            <w:r w:rsidRPr="0071736A">
              <w:rPr>
                <w:rFonts w:asciiTheme="minorHAnsi" w:hAnsiTheme="minorHAnsi" w:cstheme="minorHAnsi"/>
                <w:b/>
              </w:rPr>
              <w:t>Produit</w:t>
            </w:r>
          </w:p>
        </w:tc>
        <w:tc>
          <w:tcPr>
            <w:tcW w:w="6963" w:type="dxa"/>
          </w:tcPr>
          <w:p w14:paraId="724ADEBD" w14:textId="77777777" w:rsidR="00095DE3" w:rsidRPr="0071736A" w:rsidRDefault="00095DE3" w:rsidP="00F814E0">
            <w:pPr>
              <w:jc w:val="both"/>
              <w:rPr>
                <w:rFonts w:asciiTheme="minorHAnsi" w:hAnsiTheme="minorHAnsi" w:cstheme="minorHAnsi"/>
                <w:b/>
              </w:rPr>
            </w:pPr>
            <w:r w:rsidRPr="0071736A">
              <w:rPr>
                <w:rFonts w:asciiTheme="minorHAnsi" w:hAnsiTheme="minorHAnsi" w:cstheme="minorHAnsi"/>
                <w:b/>
              </w:rPr>
              <w:t>Arrêté</w:t>
            </w:r>
          </w:p>
        </w:tc>
      </w:tr>
      <w:tr w:rsidR="00184206" w14:paraId="7312A91F" w14:textId="77777777" w:rsidTr="00184206">
        <w:tc>
          <w:tcPr>
            <w:tcW w:w="0" w:type="auto"/>
          </w:tcPr>
          <w:p w14:paraId="3D256966" w14:textId="3A728D59" w:rsidR="00095DE3" w:rsidRDefault="00095DE3" w:rsidP="00F814E0">
            <w:pPr>
              <w:jc w:val="both"/>
              <w:rPr>
                <w:rFonts w:asciiTheme="minorHAnsi" w:hAnsiTheme="minorHAnsi" w:cstheme="minorHAnsi"/>
              </w:rPr>
            </w:pPr>
            <w:r>
              <w:rPr>
                <w:rFonts w:asciiTheme="minorHAnsi" w:hAnsiTheme="minorHAnsi" w:cstheme="minorHAnsi"/>
              </w:rPr>
              <w:t>RIPH 1</w:t>
            </w:r>
            <w:r w:rsidR="00D22F8C">
              <w:rPr>
                <w:rFonts w:asciiTheme="minorHAnsi" w:hAnsiTheme="minorHAnsi" w:cstheme="minorHAnsi"/>
              </w:rPr>
              <w:t>°</w:t>
            </w:r>
            <w:r>
              <w:rPr>
                <w:rFonts w:asciiTheme="minorHAnsi" w:hAnsiTheme="minorHAnsi" w:cstheme="minorHAnsi"/>
              </w:rPr>
              <w:t xml:space="preserve"> </w:t>
            </w:r>
          </w:p>
        </w:tc>
        <w:tc>
          <w:tcPr>
            <w:tcW w:w="2372" w:type="dxa"/>
          </w:tcPr>
          <w:p w14:paraId="5F494379" w14:textId="77777777" w:rsidR="00095DE3" w:rsidRDefault="00095DE3" w:rsidP="00F814E0">
            <w:pPr>
              <w:jc w:val="both"/>
              <w:rPr>
                <w:rFonts w:asciiTheme="minorHAnsi" w:hAnsiTheme="minorHAnsi" w:cstheme="minorHAnsi"/>
              </w:rPr>
            </w:pPr>
            <w:r>
              <w:rPr>
                <w:rFonts w:asciiTheme="minorHAnsi" w:hAnsiTheme="minorHAnsi" w:cstheme="minorHAnsi"/>
              </w:rPr>
              <w:t>Médicament</w:t>
            </w:r>
          </w:p>
        </w:tc>
        <w:tc>
          <w:tcPr>
            <w:tcW w:w="6963" w:type="dxa"/>
          </w:tcPr>
          <w:p w14:paraId="4947307B" w14:textId="77777777" w:rsidR="00095DE3" w:rsidRDefault="00844C73" w:rsidP="00F814E0">
            <w:pPr>
              <w:jc w:val="both"/>
              <w:rPr>
                <w:rStyle w:val="Lienhypertexte"/>
                <w:rFonts w:asciiTheme="minorHAnsi" w:hAnsiTheme="minorHAnsi" w:cstheme="minorHAnsi"/>
              </w:rPr>
            </w:pPr>
            <w:hyperlink r:id="rId43" w:history="1">
              <w:r w:rsidR="00095DE3" w:rsidRPr="00FC58E1">
                <w:rPr>
                  <w:rStyle w:val="Lienhypertexte"/>
                  <w:rFonts w:asciiTheme="minorHAnsi" w:hAnsiTheme="minorHAnsi" w:cstheme="minorHAnsi"/>
                </w:rPr>
                <w:t>Arrêté du 2 décembre 2016 fixant le contenu, le format et les modalités de présentation du dossier de demande d'avis au comité de protection des personnes sur un projet de recherche mentionnée au 1° de l'article L. 1121-1 du code de la santé publique portant sur un médicament à usage humain</w:t>
              </w:r>
            </w:hyperlink>
          </w:p>
          <w:p w14:paraId="7F693688" w14:textId="77777777" w:rsidR="00544E4D" w:rsidRDefault="00544E4D" w:rsidP="00F814E0">
            <w:pPr>
              <w:jc w:val="both"/>
              <w:rPr>
                <w:rStyle w:val="Lienhypertexte"/>
                <w:rFonts w:asciiTheme="minorHAnsi" w:hAnsiTheme="minorHAnsi" w:cstheme="minorHAnsi"/>
              </w:rPr>
            </w:pPr>
          </w:p>
          <w:p w14:paraId="1F759EA8" w14:textId="77777777" w:rsidR="00544E4D" w:rsidRPr="00544E4D" w:rsidRDefault="00544E4D" w:rsidP="00F814E0">
            <w:pPr>
              <w:jc w:val="both"/>
              <w:rPr>
                <w:rStyle w:val="Lienhypertexte"/>
                <w:rFonts w:asciiTheme="minorHAnsi" w:hAnsiTheme="minorHAnsi" w:cstheme="minorHAnsi"/>
                <w:color w:val="auto"/>
              </w:rPr>
            </w:pPr>
            <w:r w:rsidRPr="00544E4D">
              <w:rPr>
                <w:rStyle w:val="Lienhypertexte"/>
                <w:rFonts w:asciiTheme="minorHAnsi" w:hAnsiTheme="minorHAnsi" w:cstheme="minorHAnsi"/>
                <w:color w:val="auto"/>
              </w:rPr>
              <w:t>Modification substantielle :</w:t>
            </w:r>
          </w:p>
          <w:p w14:paraId="18AE557F" w14:textId="578A5F91" w:rsidR="00544E4D" w:rsidRDefault="00844C73" w:rsidP="00F814E0">
            <w:pPr>
              <w:jc w:val="both"/>
              <w:rPr>
                <w:rFonts w:asciiTheme="minorHAnsi" w:hAnsiTheme="minorHAnsi" w:cstheme="minorHAnsi"/>
              </w:rPr>
            </w:pPr>
            <w:hyperlink r:id="rId44" w:history="1">
              <w:r w:rsidR="00544E4D">
                <w:rPr>
                  <w:rStyle w:val="Lienhypertexte"/>
                </w:rPr>
                <w:t>Arrêté du 2 décembre 2016 fixant le contenu et les modalités de présentation de la demande de modification substantielle d'une recherche mentionnée au 1° de l'article L. 1121-1 du code de la santé publique portant sur un médicament à usage humain auprès de l'Agence nationale de sécurité du médicament et des produits de santé et du comité de protection des personnes - Légifrance (legifrance.gouv.fr)</w:t>
              </w:r>
            </w:hyperlink>
          </w:p>
        </w:tc>
      </w:tr>
      <w:tr w:rsidR="004C5F46" w14:paraId="6ADC3E62" w14:textId="77777777" w:rsidTr="00663DB1">
        <w:tc>
          <w:tcPr>
            <w:tcW w:w="0" w:type="auto"/>
            <w:vMerge w:val="restart"/>
          </w:tcPr>
          <w:p w14:paraId="2DEF0F1C" w14:textId="40EF613F" w:rsidR="004C5F46" w:rsidRDefault="004C5F46" w:rsidP="00F814E0">
            <w:pPr>
              <w:jc w:val="both"/>
              <w:rPr>
                <w:rFonts w:asciiTheme="minorHAnsi" w:hAnsiTheme="minorHAnsi" w:cstheme="minorHAnsi"/>
              </w:rPr>
            </w:pPr>
            <w:r>
              <w:rPr>
                <w:rFonts w:asciiTheme="minorHAnsi" w:hAnsiTheme="minorHAnsi" w:cstheme="minorHAnsi"/>
              </w:rPr>
              <w:t>RIPH 1° ou 2°</w:t>
            </w:r>
          </w:p>
        </w:tc>
        <w:tc>
          <w:tcPr>
            <w:tcW w:w="2372" w:type="dxa"/>
          </w:tcPr>
          <w:p w14:paraId="472380F5" w14:textId="57A5528B" w:rsidR="004C5F46" w:rsidRDefault="004C5F46" w:rsidP="00F814E0">
            <w:pPr>
              <w:jc w:val="both"/>
              <w:rPr>
                <w:rFonts w:asciiTheme="minorHAnsi" w:hAnsiTheme="minorHAnsi" w:cstheme="minorHAnsi"/>
              </w:rPr>
            </w:pPr>
            <w:r>
              <w:rPr>
                <w:rFonts w:asciiTheme="minorHAnsi" w:hAnsiTheme="minorHAnsi" w:cstheme="minorHAnsi"/>
              </w:rPr>
              <w:t>DM/DMDIV</w:t>
            </w:r>
          </w:p>
        </w:tc>
        <w:tc>
          <w:tcPr>
            <w:tcW w:w="6963" w:type="dxa"/>
          </w:tcPr>
          <w:p w14:paraId="2A181DE8" w14:textId="16AE7B06" w:rsidR="004C5F46" w:rsidRDefault="00844C73" w:rsidP="00F814E0">
            <w:pPr>
              <w:jc w:val="both"/>
            </w:pPr>
            <w:hyperlink r:id="rId45" w:history="1">
              <w:r w:rsidR="004C5F46">
                <w:rPr>
                  <w:rStyle w:val="Lienhypertexte"/>
                </w:rPr>
                <w:t>Arrêté du 2 décembre 2016 fixant le contenu, le format et les modalités de présentation du dossier de demande d'avis au comité de protection des personnes sur un projet de recherche mentionnée au 1° et au 2° de l'article L. 1121-1 du code de la santé publique portant sur un dispositif médical ou sur un dispositif médical de diagnostic in vitro - Légifrance (legifrance.gouv.fr)</w:t>
              </w:r>
            </w:hyperlink>
          </w:p>
          <w:p w14:paraId="3EB25D7C" w14:textId="5BB942C0" w:rsidR="004C5F46" w:rsidRDefault="004C5F46" w:rsidP="00F814E0">
            <w:pPr>
              <w:jc w:val="both"/>
            </w:pPr>
          </w:p>
          <w:p w14:paraId="6D429E62" w14:textId="11BFD687" w:rsidR="004C5F46" w:rsidRPr="00544E4D" w:rsidRDefault="004C5F46" w:rsidP="00F814E0">
            <w:pPr>
              <w:jc w:val="both"/>
              <w:rPr>
                <w:u w:val="single"/>
              </w:rPr>
            </w:pPr>
            <w:r w:rsidRPr="00544E4D">
              <w:rPr>
                <w:u w:val="single"/>
              </w:rPr>
              <w:t>Modification substantielle</w:t>
            </w:r>
          </w:p>
          <w:p w14:paraId="38172466" w14:textId="7A400E04" w:rsidR="004C5F46" w:rsidRDefault="00844C73" w:rsidP="00F814E0">
            <w:pPr>
              <w:jc w:val="both"/>
              <w:rPr>
                <w:rFonts w:asciiTheme="minorHAnsi" w:hAnsiTheme="minorHAnsi" w:cstheme="minorHAnsi"/>
              </w:rPr>
            </w:pPr>
            <w:hyperlink r:id="rId46" w:history="1">
              <w:r w:rsidR="004C5F46">
                <w:rPr>
                  <w:rStyle w:val="Lienhypertexte"/>
                </w:rPr>
                <w:t>Arrêté du 2 décembre 2016 fixant les modalités de présentation et le contenu de la demande de modification substantielle d'une recherche mentionnée au 1° ou au 2° de l'article L. 1121-1 du code de la santé publique portant sur un dispositif médical ou sur un dispositif médical de diagnostic in vitro auprès de l'Agence nationale de sécurité du médicament et des produits de santé et du Comité de protection des personnes - Légifrance (legifrance.gouv.fr)</w:t>
              </w:r>
            </w:hyperlink>
          </w:p>
        </w:tc>
      </w:tr>
      <w:tr w:rsidR="004C5F46" w14:paraId="32B43756" w14:textId="77777777" w:rsidTr="00663DB1">
        <w:tc>
          <w:tcPr>
            <w:tcW w:w="0" w:type="auto"/>
            <w:vMerge/>
          </w:tcPr>
          <w:p w14:paraId="1E5233EF" w14:textId="77777777" w:rsidR="004C5F46" w:rsidRDefault="004C5F46" w:rsidP="00F814E0">
            <w:pPr>
              <w:jc w:val="both"/>
              <w:rPr>
                <w:rFonts w:asciiTheme="minorHAnsi" w:hAnsiTheme="minorHAnsi" w:cstheme="minorHAnsi"/>
              </w:rPr>
            </w:pPr>
          </w:p>
        </w:tc>
        <w:tc>
          <w:tcPr>
            <w:tcW w:w="2372" w:type="dxa"/>
          </w:tcPr>
          <w:p w14:paraId="5CD2A6FF" w14:textId="77777777" w:rsidR="004C5F46" w:rsidRDefault="004C5F46" w:rsidP="00F814E0">
            <w:pPr>
              <w:jc w:val="both"/>
              <w:rPr>
                <w:rFonts w:asciiTheme="minorHAnsi" w:hAnsiTheme="minorHAnsi" w:cstheme="minorHAnsi"/>
              </w:rPr>
            </w:pPr>
            <w:r>
              <w:rPr>
                <w:rFonts w:asciiTheme="minorHAnsi" w:hAnsiTheme="minorHAnsi" w:cstheme="minorHAnsi"/>
              </w:rPr>
              <w:t>HPS</w:t>
            </w:r>
          </w:p>
          <w:p w14:paraId="529F14E4" w14:textId="70CF53E7" w:rsidR="004C5F46" w:rsidRDefault="004C5F46" w:rsidP="00F814E0">
            <w:pPr>
              <w:jc w:val="both"/>
              <w:rPr>
                <w:rFonts w:asciiTheme="minorHAnsi" w:hAnsiTheme="minorHAnsi" w:cstheme="minorHAnsi"/>
              </w:rPr>
            </w:pPr>
          </w:p>
        </w:tc>
        <w:tc>
          <w:tcPr>
            <w:tcW w:w="6963" w:type="dxa"/>
          </w:tcPr>
          <w:p w14:paraId="4DEC078E" w14:textId="54FC9891" w:rsidR="004C5F46" w:rsidRDefault="00844C73" w:rsidP="00F814E0">
            <w:pPr>
              <w:jc w:val="both"/>
            </w:pPr>
            <w:hyperlink r:id="rId47" w:history="1">
              <w:r w:rsidR="004C5F46">
                <w:rPr>
                  <w:rStyle w:val="Lienhypertexte"/>
                </w:rPr>
                <w:t>Arrêté du 2 décembre 2016 fixant le contenu et les modalités de présentation du dossier de demande d'avis au comité de protection des personnes sur un projet de recherche mentionnée au 1° ou au 2° de l'article L. 1121-1 du code de la santé publique ne portant pas sur un produit mentionné à l'article L. 5311-1 du même code - Légifrance (legifrance.gouv.fr)</w:t>
              </w:r>
            </w:hyperlink>
          </w:p>
          <w:p w14:paraId="7975DE58" w14:textId="77777777" w:rsidR="004C5F46" w:rsidRDefault="004C5F46" w:rsidP="00F814E0">
            <w:pPr>
              <w:jc w:val="both"/>
            </w:pPr>
          </w:p>
          <w:p w14:paraId="773A3BA6" w14:textId="77777777" w:rsidR="004C5F46" w:rsidRDefault="004C5F46" w:rsidP="00F814E0">
            <w:pPr>
              <w:jc w:val="both"/>
              <w:rPr>
                <w:u w:val="single"/>
              </w:rPr>
            </w:pPr>
            <w:r w:rsidRPr="00544E4D">
              <w:rPr>
                <w:u w:val="single"/>
              </w:rPr>
              <w:t>Modification substantielle</w:t>
            </w:r>
          </w:p>
          <w:p w14:paraId="3BF14A17" w14:textId="60F26E46" w:rsidR="004C5F46" w:rsidRPr="00544E4D" w:rsidRDefault="00844C73" w:rsidP="00F814E0">
            <w:pPr>
              <w:jc w:val="both"/>
              <w:rPr>
                <w:rFonts w:asciiTheme="minorHAnsi" w:hAnsiTheme="minorHAnsi" w:cstheme="minorHAnsi"/>
                <w:u w:val="single"/>
              </w:rPr>
            </w:pPr>
            <w:hyperlink r:id="rId48" w:history="1">
              <w:r w:rsidR="004C5F46">
                <w:rPr>
                  <w:rStyle w:val="Lienhypertexte"/>
                </w:rPr>
                <w:t>Arrêté du 2 décembre 2016 fixant le contenu et les modalités de présentation de la demande de modification substantielle d'une recherche mentionnée au 1° ou au 2° de l'article L. 1121-1 du code de la santé publique ne portant pas sur un produit mentionné à l'article L. 5311-1 du code de la santé publique auprès de l'Agence nationale de sécurité du médicament et des produits de santé et du comité de protection des personnes - Légifrance (legifrance.gouv.fr)</w:t>
              </w:r>
            </w:hyperlink>
          </w:p>
        </w:tc>
      </w:tr>
      <w:tr w:rsidR="004C5F46" w14:paraId="036FBDC1" w14:textId="77777777" w:rsidTr="00663DB1">
        <w:tc>
          <w:tcPr>
            <w:tcW w:w="0" w:type="auto"/>
            <w:vMerge/>
          </w:tcPr>
          <w:p w14:paraId="1FE2DC3C" w14:textId="77777777" w:rsidR="004C5F46" w:rsidRDefault="004C5F46" w:rsidP="00F814E0">
            <w:pPr>
              <w:jc w:val="both"/>
              <w:rPr>
                <w:rFonts w:asciiTheme="minorHAnsi" w:hAnsiTheme="minorHAnsi" w:cstheme="minorHAnsi"/>
              </w:rPr>
            </w:pPr>
          </w:p>
        </w:tc>
        <w:tc>
          <w:tcPr>
            <w:tcW w:w="2372" w:type="dxa"/>
          </w:tcPr>
          <w:p w14:paraId="5D27B134" w14:textId="753774AF" w:rsidR="004C5F46" w:rsidRDefault="004C5F46" w:rsidP="00F814E0">
            <w:pPr>
              <w:jc w:val="both"/>
              <w:rPr>
                <w:rFonts w:asciiTheme="minorHAnsi" w:hAnsiTheme="minorHAnsi" w:cstheme="minorHAnsi"/>
              </w:rPr>
            </w:pPr>
            <w:r>
              <w:rPr>
                <w:rFonts w:asciiTheme="minorHAnsi" w:hAnsiTheme="minorHAnsi" w:cstheme="minorHAnsi"/>
              </w:rPr>
              <w:t>Produit cosmétique ou tatouage</w:t>
            </w:r>
          </w:p>
        </w:tc>
        <w:tc>
          <w:tcPr>
            <w:tcW w:w="6963" w:type="dxa"/>
          </w:tcPr>
          <w:p w14:paraId="505612D7" w14:textId="77777777" w:rsidR="004C5F46" w:rsidRDefault="00844C73" w:rsidP="00F814E0">
            <w:pPr>
              <w:jc w:val="both"/>
            </w:pPr>
            <w:hyperlink r:id="rId49" w:history="1">
              <w:r w:rsidR="004C5F46">
                <w:rPr>
                  <w:rStyle w:val="Lienhypertexte"/>
                </w:rPr>
                <w:t>Arrêté du 2 décembre 2016 fixant le contenu, le format et les modalités de présentation du dossier de demande d'avis au comité de protection des personnes sur un projet de recherche mentionnée au 1° ou au 2° de l'article L. 1121-1 du code de la santé publique portant sur un produit cosmétique ou de tatouage - Légifrance (legifrance.gouv.fr)</w:t>
              </w:r>
            </w:hyperlink>
          </w:p>
          <w:p w14:paraId="36BDF28E" w14:textId="77777777" w:rsidR="004C5F46" w:rsidRDefault="004C5F46" w:rsidP="00F814E0">
            <w:pPr>
              <w:jc w:val="both"/>
            </w:pPr>
          </w:p>
          <w:p w14:paraId="10FB9A05" w14:textId="70474F58" w:rsidR="004C5F46" w:rsidRDefault="004C5F46" w:rsidP="00F814E0">
            <w:pPr>
              <w:jc w:val="both"/>
            </w:pPr>
            <w:r>
              <w:lastRenderedPageBreak/>
              <w:t>Modification substantielle</w:t>
            </w:r>
          </w:p>
          <w:p w14:paraId="2297579B" w14:textId="77777777" w:rsidR="004C5F46" w:rsidRPr="00663DB1" w:rsidRDefault="004C5F46" w:rsidP="00663DB1">
            <w:pPr>
              <w:jc w:val="both"/>
              <w:rPr>
                <w:rStyle w:val="Lienhypertexte"/>
              </w:rPr>
            </w:pPr>
            <w:r w:rsidRPr="00663DB1">
              <w:rPr>
                <w:rStyle w:val="Lienhypertexte"/>
              </w:rPr>
              <w:t>Arrêté du 2 décembre 2016 fixant le contenu et les modalités de présentation de la demande de modification substantielle d'une recherche mentionnée au 1° ou au 2° de l'article L. 1121-1 du code de la santé publique portant sur un produit cosmétique ou de tatouage auprès de l'Agence nationale de sécurité du médicament et des produits de santé et du Comité de protection des personnes</w:t>
            </w:r>
          </w:p>
          <w:p w14:paraId="56C5F5B3" w14:textId="0059D2E0" w:rsidR="004C5F46" w:rsidRDefault="004C5F46" w:rsidP="00F814E0">
            <w:pPr>
              <w:jc w:val="both"/>
            </w:pPr>
          </w:p>
        </w:tc>
      </w:tr>
      <w:tr w:rsidR="004C5F46" w14:paraId="57A19A9A" w14:textId="77777777" w:rsidTr="00663DB1">
        <w:tc>
          <w:tcPr>
            <w:tcW w:w="0" w:type="auto"/>
            <w:vMerge/>
          </w:tcPr>
          <w:p w14:paraId="3154EBD6" w14:textId="77777777" w:rsidR="004C5F46" w:rsidRDefault="004C5F46" w:rsidP="00F814E0">
            <w:pPr>
              <w:jc w:val="both"/>
              <w:rPr>
                <w:rFonts w:asciiTheme="minorHAnsi" w:hAnsiTheme="minorHAnsi" w:cstheme="minorHAnsi"/>
              </w:rPr>
            </w:pPr>
          </w:p>
        </w:tc>
        <w:tc>
          <w:tcPr>
            <w:tcW w:w="2372" w:type="dxa"/>
          </w:tcPr>
          <w:p w14:paraId="21E83634" w14:textId="0BBA25DC" w:rsidR="004C5F46" w:rsidRDefault="000937CC" w:rsidP="00F814E0">
            <w:pPr>
              <w:jc w:val="both"/>
              <w:rPr>
                <w:rFonts w:asciiTheme="minorHAnsi" w:hAnsiTheme="minorHAnsi" w:cstheme="minorHAnsi"/>
              </w:rPr>
            </w:pPr>
            <w:r>
              <w:rPr>
                <w:rFonts w:asciiTheme="minorHAnsi" w:hAnsiTheme="minorHAnsi" w:cstheme="minorHAnsi"/>
              </w:rPr>
              <w:t>P</w:t>
            </w:r>
            <w:r w:rsidRPr="000937CC">
              <w:rPr>
                <w:rFonts w:asciiTheme="minorHAnsi" w:hAnsiTheme="minorHAnsi" w:cstheme="minorHAnsi"/>
              </w:rPr>
              <w:t>roduits sanguins labiles, les organes, les tissus d'origine humaine ou animale et les préparations de thérapie cellulaire</w:t>
            </w:r>
          </w:p>
        </w:tc>
        <w:tc>
          <w:tcPr>
            <w:tcW w:w="6963" w:type="dxa"/>
          </w:tcPr>
          <w:p w14:paraId="09D573D6" w14:textId="77777777" w:rsidR="00EA06C1" w:rsidRDefault="00EA06C1" w:rsidP="00EA06C1">
            <w:pPr>
              <w:rPr>
                <w:rFonts w:eastAsiaTheme="minorHAnsi"/>
                <w:color w:val="1F497D"/>
                <w:lang w:eastAsia="en-US" w:bidi="ar-SA"/>
              </w:rPr>
            </w:pPr>
            <w:r>
              <w:rPr>
                <w:color w:val="1F497D"/>
                <w:lang w:eastAsia="en-US"/>
              </w:rPr>
              <w:t>Arrêté du 26 janvier 2021 fixant le contenu et les modalités de présentation du dossier de demande d'avis au comité de protection des personnes sur un projet de recherche mentionné au 1° de l'article L. 1121-1 du code de la santé publique portant sur les produits sanguins labiles, les organes, les tissus d'origine humaine ou animale et les préparations de thérapie cellulaire mentionnées à l'article L. 1243-1 du code de la santé publique</w:t>
            </w:r>
          </w:p>
          <w:p w14:paraId="5CC99E0D" w14:textId="77777777" w:rsidR="00EA06C1" w:rsidRDefault="00EA06C1" w:rsidP="00EA06C1">
            <w:pPr>
              <w:rPr>
                <w:color w:val="1F497D"/>
                <w:lang w:eastAsia="en-US"/>
              </w:rPr>
            </w:pPr>
          </w:p>
          <w:p w14:paraId="64742AFA" w14:textId="5F891850" w:rsidR="004C5F46" w:rsidRDefault="00844C73" w:rsidP="00EA06C1">
            <w:pPr>
              <w:jc w:val="both"/>
            </w:pPr>
            <w:hyperlink r:id="rId50" w:history="1">
              <w:r w:rsidR="00EA06C1">
                <w:rPr>
                  <w:rStyle w:val="Lienhypertexte"/>
                  <w:lang w:eastAsia="en-US"/>
                </w:rPr>
                <w:t>https://www.legifrance.gouv.fr/jorf/id/JORFTEXT000043121591</w:t>
              </w:r>
            </w:hyperlink>
            <w:r w:rsidR="00EA06C1">
              <w:t xml:space="preserve"> </w:t>
            </w:r>
          </w:p>
        </w:tc>
      </w:tr>
      <w:tr w:rsidR="00184206" w14:paraId="3BEAC689" w14:textId="77777777" w:rsidTr="00184206">
        <w:tc>
          <w:tcPr>
            <w:tcW w:w="0" w:type="auto"/>
            <w:vMerge w:val="restart"/>
          </w:tcPr>
          <w:p w14:paraId="46BBB60F" w14:textId="021CB172" w:rsidR="000B71E3" w:rsidRDefault="000B71E3" w:rsidP="00F814E0">
            <w:pPr>
              <w:jc w:val="both"/>
              <w:rPr>
                <w:rFonts w:asciiTheme="minorHAnsi" w:hAnsiTheme="minorHAnsi" w:cstheme="minorHAnsi"/>
              </w:rPr>
            </w:pPr>
            <w:r>
              <w:rPr>
                <w:rFonts w:asciiTheme="minorHAnsi" w:hAnsiTheme="minorHAnsi" w:cstheme="minorHAnsi"/>
              </w:rPr>
              <w:t>RIPH 3°</w:t>
            </w:r>
          </w:p>
        </w:tc>
        <w:tc>
          <w:tcPr>
            <w:tcW w:w="2372" w:type="dxa"/>
          </w:tcPr>
          <w:p w14:paraId="2A4432CB" w14:textId="21D00C4D" w:rsidR="000B71E3" w:rsidRDefault="000B71E3" w:rsidP="00F814E0">
            <w:pPr>
              <w:jc w:val="both"/>
              <w:rPr>
                <w:rFonts w:asciiTheme="minorHAnsi" w:hAnsiTheme="minorHAnsi" w:cstheme="minorHAnsi"/>
              </w:rPr>
            </w:pPr>
            <w:r>
              <w:rPr>
                <w:rFonts w:asciiTheme="minorHAnsi" w:hAnsiTheme="minorHAnsi" w:cstheme="minorHAnsi"/>
              </w:rPr>
              <w:t>HPS</w:t>
            </w:r>
          </w:p>
        </w:tc>
        <w:tc>
          <w:tcPr>
            <w:tcW w:w="6963" w:type="dxa"/>
          </w:tcPr>
          <w:p w14:paraId="155D6B51" w14:textId="69EFF29C" w:rsidR="000B71E3" w:rsidRDefault="00844C73" w:rsidP="00F814E0">
            <w:pPr>
              <w:jc w:val="both"/>
              <w:rPr>
                <w:rFonts w:asciiTheme="minorHAnsi" w:hAnsiTheme="minorHAnsi" w:cstheme="minorHAnsi"/>
              </w:rPr>
            </w:pPr>
            <w:hyperlink r:id="rId51" w:history="1">
              <w:r w:rsidR="00544E4D">
                <w:rPr>
                  <w:rStyle w:val="Lienhypertexte"/>
                </w:rPr>
                <w:t>Arrêté du 2 décembre 2016 fixant le contenu, le format et les modalités de présentation du dossier de demande d'avis au comité de protection des personnes sur un projet de recherche mentionné au 3° de l'article L. 1121-1 du code de la santé publique - Légifrance (legifrance.gouv.fr)</w:t>
              </w:r>
            </w:hyperlink>
          </w:p>
        </w:tc>
      </w:tr>
      <w:tr w:rsidR="00184206" w14:paraId="11FD8535" w14:textId="77777777" w:rsidTr="00184206">
        <w:tc>
          <w:tcPr>
            <w:tcW w:w="0" w:type="auto"/>
            <w:vMerge/>
          </w:tcPr>
          <w:p w14:paraId="38CF53E1" w14:textId="68652465" w:rsidR="000B71E3" w:rsidRDefault="000B71E3" w:rsidP="00F814E0">
            <w:pPr>
              <w:jc w:val="both"/>
              <w:rPr>
                <w:rFonts w:asciiTheme="minorHAnsi" w:hAnsiTheme="minorHAnsi" w:cstheme="minorHAnsi"/>
              </w:rPr>
            </w:pPr>
          </w:p>
        </w:tc>
        <w:tc>
          <w:tcPr>
            <w:tcW w:w="2372" w:type="dxa"/>
          </w:tcPr>
          <w:p w14:paraId="04D1BDFA" w14:textId="6ACCFC5E" w:rsidR="000B71E3" w:rsidRDefault="000B71E3" w:rsidP="00F814E0">
            <w:pPr>
              <w:jc w:val="both"/>
              <w:rPr>
                <w:rFonts w:asciiTheme="minorHAnsi" w:hAnsiTheme="minorHAnsi" w:cstheme="minorHAnsi"/>
              </w:rPr>
            </w:pPr>
            <w:r>
              <w:rPr>
                <w:rFonts w:asciiTheme="minorHAnsi" w:hAnsiTheme="minorHAnsi" w:cstheme="minorHAnsi"/>
              </w:rPr>
              <w:t>Questionnaires et Entretien</w:t>
            </w:r>
            <w:r w:rsidR="00FA3D3A">
              <w:rPr>
                <w:rFonts w:asciiTheme="minorHAnsi" w:hAnsiTheme="minorHAnsi" w:cstheme="minorHAnsi"/>
              </w:rPr>
              <w:t xml:space="preserve"> ou HPS allégé</w:t>
            </w:r>
          </w:p>
        </w:tc>
        <w:tc>
          <w:tcPr>
            <w:tcW w:w="6963" w:type="dxa"/>
          </w:tcPr>
          <w:p w14:paraId="1EB49AE6" w14:textId="77777777" w:rsidR="000B71E3" w:rsidRDefault="00844C73" w:rsidP="00F814E0">
            <w:pPr>
              <w:jc w:val="both"/>
            </w:pPr>
            <w:hyperlink r:id="rId52" w:history="1">
              <w:r w:rsidR="00985FC6">
                <w:rPr>
                  <w:rStyle w:val="Lienhypertexte"/>
                </w:rPr>
                <w:t>Arrêté du 21 décembre 2018 fixant le format du résumé du protocole d'une recherche impliquant la personne humaine mentionnée au 3° de l'article L. 1121-1 du code de la santé publique ne comportant que des questionnaires ou des entretiens - Légifrance (legifrance.gouv.fr)</w:t>
              </w:r>
            </w:hyperlink>
          </w:p>
          <w:p w14:paraId="560E2B2D" w14:textId="77777777" w:rsidR="00985FC6" w:rsidRDefault="00985FC6" w:rsidP="00F814E0">
            <w:pPr>
              <w:jc w:val="both"/>
            </w:pPr>
          </w:p>
          <w:p w14:paraId="7D71CE1F" w14:textId="75C5D26B" w:rsidR="00985FC6" w:rsidRDefault="00844C73" w:rsidP="00F814E0">
            <w:pPr>
              <w:jc w:val="both"/>
              <w:rPr>
                <w:rFonts w:asciiTheme="minorHAnsi" w:hAnsiTheme="minorHAnsi" w:cstheme="minorHAnsi"/>
              </w:rPr>
            </w:pPr>
            <w:hyperlink r:id="rId53" w:history="1">
              <w:r w:rsidR="00B33EEB">
                <w:rPr>
                  <w:rStyle w:val="Lienhypertexte"/>
                </w:rPr>
                <w:t>Arrêté du 3 juillet 2020 fixant le format du questionnaire d'auto-évaluation mentionné au II de l'article 17 de l'ordonnance du 22 avril 2020 portant diverses mesures prises pour faire face à l'épidémie de covid-19 - Légifrance (legifrance.gouv.fr)</w:t>
              </w:r>
            </w:hyperlink>
          </w:p>
        </w:tc>
      </w:tr>
    </w:tbl>
    <w:p w14:paraId="51B34B42" w14:textId="0AA3E9B7" w:rsidR="00F57A4D" w:rsidRDefault="00F57A4D" w:rsidP="007E7EAB">
      <w:pPr>
        <w:rPr>
          <w:rFonts w:asciiTheme="minorHAnsi" w:hAnsiTheme="minorHAnsi" w:cstheme="minorHAnsi"/>
          <w:lang w:eastAsia="zh-CN" w:bidi="ar-SA"/>
        </w:rPr>
      </w:pPr>
    </w:p>
    <w:p w14:paraId="4D49DAFC" w14:textId="77777777" w:rsidR="00F57A4D" w:rsidRDefault="00F57A4D">
      <w:pPr>
        <w:widowControl/>
        <w:autoSpaceDE/>
        <w:autoSpaceDN/>
        <w:rPr>
          <w:rFonts w:asciiTheme="minorHAnsi" w:hAnsiTheme="minorHAnsi" w:cstheme="minorHAnsi"/>
          <w:lang w:eastAsia="zh-CN" w:bidi="ar-SA"/>
        </w:rPr>
      </w:pPr>
      <w:r>
        <w:rPr>
          <w:rFonts w:asciiTheme="minorHAnsi" w:hAnsiTheme="minorHAnsi" w:cstheme="minorHAnsi"/>
          <w:lang w:eastAsia="zh-CN" w:bidi="ar-SA"/>
        </w:rPr>
        <w:br w:type="page"/>
      </w:r>
    </w:p>
    <w:p w14:paraId="0DBF4D2D" w14:textId="7739E5EF" w:rsidR="00F57A4D" w:rsidRPr="00AC0731" w:rsidRDefault="00F57A4D" w:rsidP="00AC0731">
      <w:pPr>
        <w:pStyle w:val="Titre1"/>
        <w:spacing w:before="0"/>
        <w:rPr>
          <w:rFonts w:asciiTheme="minorHAnsi" w:hAnsiTheme="minorHAnsi" w:cstheme="minorHAnsi"/>
          <w:b w:val="0"/>
        </w:rPr>
      </w:pPr>
      <w:bookmarkStart w:id="25" w:name="_Toc71722887"/>
      <w:r w:rsidRPr="00AC0731">
        <w:rPr>
          <w:rFonts w:asciiTheme="minorHAnsi" w:hAnsiTheme="minorHAnsi" w:cstheme="minorHAnsi"/>
        </w:rPr>
        <w:lastRenderedPageBreak/>
        <w:t>ANNEXE III - Tableau de synthèse du contenu des dossiers de demandes d'avis au CPP</w:t>
      </w:r>
      <w:bookmarkEnd w:id="25"/>
    </w:p>
    <w:p w14:paraId="7F008186" w14:textId="77777777" w:rsidR="00F57A4D" w:rsidRDefault="00F57A4D" w:rsidP="00F57A4D"/>
    <w:tbl>
      <w:tblPr>
        <w:tblStyle w:val="Grilledutableau"/>
        <w:tblW w:w="5000" w:type="pct"/>
        <w:tblLook w:val="04A0" w:firstRow="1" w:lastRow="0" w:firstColumn="1" w:lastColumn="0" w:noHBand="0" w:noVBand="1"/>
      </w:tblPr>
      <w:tblGrid>
        <w:gridCol w:w="3415"/>
        <w:gridCol w:w="584"/>
        <w:gridCol w:w="639"/>
        <w:gridCol w:w="811"/>
        <w:gridCol w:w="1265"/>
        <w:gridCol w:w="1267"/>
        <w:gridCol w:w="1265"/>
        <w:gridCol w:w="1261"/>
      </w:tblGrid>
      <w:tr w:rsidR="00F57A4D" w14:paraId="28AA6637" w14:textId="77777777" w:rsidTr="00F57A4D">
        <w:tc>
          <w:tcPr>
            <w:tcW w:w="1656" w:type="pct"/>
            <w:tcBorders>
              <w:top w:val="nil"/>
              <w:left w:val="nil"/>
              <w:bottom w:val="nil"/>
              <w:right w:val="nil"/>
            </w:tcBorders>
          </w:tcPr>
          <w:p w14:paraId="5175EB23" w14:textId="77777777" w:rsidR="00F57A4D" w:rsidRDefault="00F57A4D"/>
        </w:tc>
        <w:tc>
          <w:tcPr>
            <w:tcW w:w="271" w:type="pct"/>
            <w:tcBorders>
              <w:top w:val="nil"/>
              <w:left w:val="nil"/>
              <w:bottom w:val="nil"/>
              <w:right w:val="nil"/>
            </w:tcBorders>
          </w:tcPr>
          <w:p w14:paraId="33CA887D" w14:textId="77777777" w:rsidR="00F57A4D" w:rsidRDefault="00F57A4D">
            <w:pPr>
              <w:rPr>
                <w:sz w:val="20"/>
              </w:rPr>
            </w:pPr>
          </w:p>
        </w:tc>
        <w:tc>
          <w:tcPr>
            <w:tcW w:w="271" w:type="pct"/>
            <w:tcBorders>
              <w:top w:val="nil"/>
              <w:left w:val="nil"/>
              <w:bottom w:val="nil"/>
              <w:right w:val="nil"/>
            </w:tcBorders>
          </w:tcPr>
          <w:p w14:paraId="7BE2F707" w14:textId="77777777" w:rsidR="00F57A4D" w:rsidRDefault="00F57A4D">
            <w:pPr>
              <w:rPr>
                <w:sz w:val="20"/>
              </w:rPr>
            </w:pPr>
          </w:p>
        </w:tc>
        <w:tc>
          <w:tcPr>
            <w:tcW w:w="271" w:type="pct"/>
            <w:tcBorders>
              <w:top w:val="nil"/>
              <w:left w:val="nil"/>
              <w:bottom w:val="nil"/>
              <w:right w:val="single" w:sz="4" w:space="0" w:color="auto"/>
            </w:tcBorders>
          </w:tcPr>
          <w:p w14:paraId="4D2BBCA8" w14:textId="77777777" w:rsidR="00F57A4D" w:rsidRDefault="00F57A4D">
            <w:pPr>
              <w:rPr>
                <w:sz w:val="20"/>
              </w:rPr>
            </w:pPr>
          </w:p>
        </w:tc>
        <w:tc>
          <w:tcPr>
            <w:tcW w:w="1267" w:type="pct"/>
            <w:gridSpan w:val="2"/>
            <w:tcBorders>
              <w:top w:val="single" w:sz="4" w:space="0" w:color="auto"/>
              <w:left w:val="single" w:sz="4" w:space="0" w:color="auto"/>
              <w:bottom w:val="single" w:sz="4" w:space="0" w:color="auto"/>
              <w:right w:val="single" w:sz="4" w:space="0" w:color="auto"/>
            </w:tcBorders>
            <w:hideMark/>
          </w:tcPr>
          <w:p w14:paraId="21F14F47" w14:textId="77777777" w:rsidR="00F57A4D" w:rsidRDefault="00F57A4D">
            <w:pPr>
              <w:jc w:val="center"/>
              <w:rPr>
                <w:b/>
                <w:sz w:val="20"/>
              </w:rPr>
            </w:pPr>
            <w:r>
              <w:rPr>
                <w:b/>
                <w:sz w:val="20"/>
              </w:rPr>
              <w:t>Recherches interventionnelles</w:t>
            </w:r>
          </w:p>
        </w:tc>
        <w:tc>
          <w:tcPr>
            <w:tcW w:w="1264" w:type="pct"/>
            <w:gridSpan w:val="2"/>
            <w:tcBorders>
              <w:top w:val="single" w:sz="4" w:space="0" w:color="auto"/>
              <w:left w:val="single" w:sz="4" w:space="0" w:color="auto"/>
              <w:bottom w:val="single" w:sz="4" w:space="0" w:color="auto"/>
              <w:right w:val="single" w:sz="4" w:space="0" w:color="auto"/>
            </w:tcBorders>
            <w:hideMark/>
          </w:tcPr>
          <w:p w14:paraId="417B0CE4" w14:textId="77777777" w:rsidR="00F57A4D" w:rsidRDefault="00F57A4D">
            <w:pPr>
              <w:jc w:val="center"/>
              <w:rPr>
                <w:b/>
                <w:sz w:val="20"/>
              </w:rPr>
            </w:pPr>
            <w:r>
              <w:rPr>
                <w:b/>
                <w:sz w:val="20"/>
              </w:rPr>
              <w:t>Recherches non interventionnelles</w:t>
            </w:r>
          </w:p>
        </w:tc>
      </w:tr>
      <w:tr w:rsidR="00F57A4D" w14:paraId="4AD72B5A" w14:textId="77777777" w:rsidTr="00F57A4D">
        <w:tc>
          <w:tcPr>
            <w:tcW w:w="1656" w:type="pct"/>
            <w:tcBorders>
              <w:top w:val="nil"/>
              <w:left w:val="nil"/>
              <w:bottom w:val="nil"/>
              <w:right w:val="nil"/>
            </w:tcBorders>
          </w:tcPr>
          <w:p w14:paraId="2C200839" w14:textId="77777777" w:rsidR="00F57A4D" w:rsidRDefault="00F57A4D"/>
        </w:tc>
        <w:tc>
          <w:tcPr>
            <w:tcW w:w="271" w:type="pct"/>
            <w:tcBorders>
              <w:top w:val="nil"/>
              <w:left w:val="nil"/>
              <w:bottom w:val="single" w:sz="4" w:space="0" w:color="auto"/>
              <w:right w:val="nil"/>
            </w:tcBorders>
            <w:hideMark/>
          </w:tcPr>
          <w:p w14:paraId="63E84E0B" w14:textId="77777777" w:rsidR="00F57A4D" w:rsidRDefault="00F57A4D">
            <w:pPr>
              <w:jc w:val="center"/>
              <w:rPr>
                <w:sz w:val="20"/>
              </w:rPr>
            </w:pPr>
            <w:r>
              <w:rPr>
                <w:sz w:val="20"/>
              </w:rPr>
              <w:t>daté</w:t>
            </w:r>
          </w:p>
        </w:tc>
        <w:tc>
          <w:tcPr>
            <w:tcW w:w="271" w:type="pct"/>
            <w:tcBorders>
              <w:top w:val="nil"/>
              <w:left w:val="nil"/>
              <w:bottom w:val="single" w:sz="4" w:space="0" w:color="auto"/>
              <w:right w:val="nil"/>
            </w:tcBorders>
            <w:hideMark/>
          </w:tcPr>
          <w:p w14:paraId="6206E5F1" w14:textId="77777777" w:rsidR="00F57A4D" w:rsidRDefault="00F57A4D">
            <w:pPr>
              <w:jc w:val="center"/>
              <w:rPr>
                <w:sz w:val="20"/>
              </w:rPr>
            </w:pPr>
            <w:r>
              <w:rPr>
                <w:sz w:val="20"/>
              </w:rPr>
              <w:t>signé</w:t>
            </w:r>
          </w:p>
        </w:tc>
        <w:tc>
          <w:tcPr>
            <w:tcW w:w="271" w:type="pct"/>
            <w:tcBorders>
              <w:top w:val="nil"/>
              <w:left w:val="nil"/>
              <w:bottom w:val="single" w:sz="4" w:space="0" w:color="auto"/>
              <w:right w:val="single" w:sz="4" w:space="0" w:color="auto"/>
            </w:tcBorders>
            <w:hideMark/>
          </w:tcPr>
          <w:p w14:paraId="3DB0489C" w14:textId="77777777" w:rsidR="00F57A4D" w:rsidRDefault="00F57A4D">
            <w:pPr>
              <w:jc w:val="center"/>
              <w:rPr>
                <w:sz w:val="20"/>
              </w:rPr>
            </w:pPr>
            <w:r>
              <w:rPr>
                <w:sz w:val="20"/>
              </w:rPr>
              <w:t>version</w:t>
            </w:r>
          </w:p>
        </w:tc>
        <w:tc>
          <w:tcPr>
            <w:tcW w:w="633" w:type="pct"/>
            <w:tcBorders>
              <w:top w:val="single" w:sz="4" w:space="0" w:color="auto"/>
              <w:left w:val="single" w:sz="4" w:space="0" w:color="auto"/>
              <w:bottom w:val="single" w:sz="4" w:space="0" w:color="auto"/>
              <w:right w:val="single" w:sz="4" w:space="0" w:color="auto"/>
            </w:tcBorders>
            <w:hideMark/>
          </w:tcPr>
          <w:p w14:paraId="2EDE5E64" w14:textId="77777777" w:rsidR="00F57A4D" w:rsidRDefault="00F57A4D">
            <w:pPr>
              <w:jc w:val="center"/>
            </w:pPr>
            <w:r>
              <w:t>RIPH 1</w:t>
            </w:r>
          </w:p>
        </w:tc>
        <w:tc>
          <w:tcPr>
            <w:tcW w:w="634" w:type="pct"/>
            <w:tcBorders>
              <w:top w:val="single" w:sz="4" w:space="0" w:color="auto"/>
              <w:left w:val="single" w:sz="4" w:space="0" w:color="auto"/>
              <w:bottom w:val="single" w:sz="4" w:space="0" w:color="auto"/>
              <w:right w:val="single" w:sz="4" w:space="0" w:color="auto"/>
            </w:tcBorders>
            <w:hideMark/>
          </w:tcPr>
          <w:p w14:paraId="23D7F460" w14:textId="77777777" w:rsidR="00F57A4D" w:rsidRDefault="00F57A4D">
            <w:pPr>
              <w:jc w:val="center"/>
            </w:pPr>
            <w:r>
              <w:t>RIPH 2</w:t>
            </w:r>
          </w:p>
        </w:tc>
        <w:tc>
          <w:tcPr>
            <w:tcW w:w="633" w:type="pct"/>
            <w:tcBorders>
              <w:top w:val="single" w:sz="4" w:space="0" w:color="auto"/>
              <w:left w:val="single" w:sz="4" w:space="0" w:color="auto"/>
              <w:bottom w:val="single" w:sz="4" w:space="0" w:color="auto"/>
              <w:right w:val="single" w:sz="4" w:space="0" w:color="auto"/>
            </w:tcBorders>
            <w:hideMark/>
          </w:tcPr>
          <w:p w14:paraId="2EC6DCBF" w14:textId="77777777" w:rsidR="00F57A4D" w:rsidRDefault="00F57A4D">
            <w:pPr>
              <w:jc w:val="center"/>
            </w:pPr>
            <w:r>
              <w:t>RIPH 3</w:t>
            </w:r>
          </w:p>
        </w:tc>
        <w:tc>
          <w:tcPr>
            <w:tcW w:w="631" w:type="pct"/>
            <w:tcBorders>
              <w:top w:val="single" w:sz="4" w:space="0" w:color="auto"/>
              <w:left w:val="single" w:sz="4" w:space="0" w:color="auto"/>
              <w:bottom w:val="single" w:sz="4" w:space="0" w:color="auto"/>
              <w:right w:val="single" w:sz="4" w:space="0" w:color="auto"/>
            </w:tcBorders>
            <w:hideMark/>
          </w:tcPr>
          <w:p w14:paraId="1E0F4502" w14:textId="77777777" w:rsidR="00F57A4D" w:rsidRDefault="00F57A4D">
            <w:pPr>
              <w:jc w:val="center"/>
            </w:pPr>
            <w:r>
              <w:t>RIPH 3 allégée</w:t>
            </w:r>
            <w:r>
              <w:rPr>
                <w:rStyle w:val="Appelnotedebasdep"/>
              </w:rPr>
              <w:footnoteReference w:id="1"/>
            </w:r>
          </w:p>
        </w:tc>
      </w:tr>
      <w:tr w:rsidR="00F57A4D" w14:paraId="102ECE8C" w14:textId="77777777" w:rsidTr="00F57A4D">
        <w:trPr>
          <w:trHeight w:val="340"/>
        </w:trPr>
        <w:tc>
          <w:tcPr>
            <w:tcW w:w="5000" w:type="pct"/>
            <w:gridSpan w:val="8"/>
            <w:tcBorders>
              <w:top w:val="single" w:sz="4" w:space="0" w:color="auto"/>
              <w:left w:val="single" w:sz="4" w:space="0" w:color="auto"/>
              <w:bottom w:val="single" w:sz="4" w:space="0" w:color="auto"/>
              <w:right w:val="single" w:sz="4" w:space="0" w:color="auto"/>
            </w:tcBorders>
            <w:hideMark/>
          </w:tcPr>
          <w:p w14:paraId="3BA6FC6E" w14:textId="77777777" w:rsidR="00F57A4D" w:rsidRDefault="00F57A4D">
            <w:pPr>
              <w:rPr>
                <w:b/>
              </w:rPr>
            </w:pPr>
            <w:r>
              <w:rPr>
                <w:b/>
                <w:sz w:val="20"/>
              </w:rPr>
              <w:t>Dossier administratif</w:t>
            </w:r>
          </w:p>
        </w:tc>
      </w:tr>
      <w:tr w:rsidR="00F57A4D" w14:paraId="66614A7F"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6EB68861" w14:textId="77777777" w:rsidR="00F57A4D" w:rsidRDefault="00F57A4D">
            <w:pPr>
              <w:ind w:left="171"/>
              <w:rPr>
                <w:sz w:val="20"/>
              </w:rPr>
            </w:pPr>
            <w:r>
              <w:rPr>
                <w:sz w:val="20"/>
              </w:rPr>
              <w:t>Courrier de demande d'avis</w:t>
            </w:r>
          </w:p>
        </w:tc>
        <w:tc>
          <w:tcPr>
            <w:tcW w:w="271" w:type="pct"/>
            <w:tcBorders>
              <w:top w:val="single" w:sz="4" w:space="0" w:color="auto"/>
              <w:left w:val="single" w:sz="4" w:space="0" w:color="auto"/>
              <w:bottom w:val="single" w:sz="4" w:space="0" w:color="auto"/>
              <w:right w:val="single" w:sz="4" w:space="0" w:color="auto"/>
            </w:tcBorders>
            <w:hideMark/>
          </w:tcPr>
          <w:p w14:paraId="6B9AE1EE" w14:textId="77777777" w:rsidR="00F57A4D" w:rsidRDefault="00F57A4D">
            <w:pPr>
              <w:jc w:val="center"/>
            </w:pPr>
            <w:r>
              <w:t>x</w:t>
            </w:r>
          </w:p>
        </w:tc>
        <w:tc>
          <w:tcPr>
            <w:tcW w:w="271" w:type="pct"/>
            <w:tcBorders>
              <w:top w:val="single" w:sz="4" w:space="0" w:color="auto"/>
              <w:left w:val="single" w:sz="4" w:space="0" w:color="auto"/>
              <w:bottom w:val="single" w:sz="4" w:space="0" w:color="auto"/>
              <w:right w:val="single" w:sz="4" w:space="0" w:color="auto"/>
            </w:tcBorders>
            <w:hideMark/>
          </w:tcPr>
          <w:p w14:paraId="2FDA487F" w14:textId="77777777" w:rsidR="00F57A4D" w:rsidRDefault="00F57A4D">
            <w:pPr>
              <w:jc w:val="center"/>
            </w:pPr>
            <w:r>
              <w:t>x</w:t>
            </w:r>
          </w:p>
        </w:tc>
        <w:tc>
          <w:tcPr>
            <w:tcW w:w="271" w:type="pct"/>
            <w:tcBorders>
              <w:top w:val="single" w:sz="4" w:space="0" w:color="auto"/>
              <w:left w:val="single" w:sz="4" w:space="0" w:color="auto"/>
              <w:bottom w:val="single" w:sz="4" w:space="0" w:color="auto"/>
              <w:right w:val="double" w:sz="4" w:space="0" w:color="auto"/>
            </w:tcBorders>
          </w:tcPr>
          <w:p w14:paraId="641BEC4D"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hideMark/>
          </w:tcPr>
          <w:p w14:paraId="1E4540B5"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hideMark/>
          </w:tcPr>
          <w:p w14:paraId="61D02775" w14:textId="77777777" w:rsidR="00F57A4D" w:rsidRDefault="00F57A4D">
            <w:pPr>
              <w:jc w:val="center"/>
            </w:pPr>
            <w:r>
              <w:t>x</w:t>
            </w:r>
          </w:p>
        </w:tc>
        <w:tc>
          <w:tcPr>
            <w:tcW w:w="633" w:type="pct"/>
            <w:tcBorders>
              <w:top w:val="single" w:sz="4" w:space="0" w:color="auto"/>
              <w:left w:val="single" w:sz="4" w:space="0" w:color="auto"/>
              <w:bottom w:val="single" w:sz="4" w:space="0" w:color="auto"/>
              <w:right w:val="single" w:sz="4" w:space="0" w:color="auto"/>
            </w:tcBorders>
            <w:hideMark/>
          </w:tcPr>
          <w:p w14:paraId="0986AD31" w14:textId="77777777" w:rsidR="00F57A4D" w:rsidRDefault="00F57A4D">
            <w:pPr>
              <w:jc w:val="center"/>
            </w:pPr>
            <w:r>
              <w:t>x</w:t>
            </w:r>
          </w:p>
        </w:tc>
        <w:tc>
          <w:tcPr>
            <w:tcW w:w="631" w:type="pct"/>
            <w:tcBorders>
              <w:top w:val="single" w:sz="4" w:space="0" w:color="auto"/>
              <w:left w:val="single" w:sz="4" w:space="0" w:color="auto"/>
              <w:bottom w:val="single" w:sz="4" w:space="0" w:color="auto"/>
              <w:right w:val="single" w:sz="4" w:space="0" w:color="auto"/>
            </w:tcBorders>
          </w:tcPr>
          <w:p w14:paraId="0EAEE3AE" w14:textId="77777777" w:rsidR="00F57A4D" w:rsidRDefault="00F57A4D">
            <w:pPr>
              <w:jc w:val="center"/>
            </w:pPr>
          </w:p>
        </w:tc>
      </w:tr>
      <w:tr w:rsidR="00F57A4D" w14:paraId="769B890E"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3D73E47F" w14:textId="77777777" w:rsidR="00F57A4D" w:rsidRDefault="00F57A4D">
            <w:pPr>
              <w:ind w:left="171"/>
              <w:rPr>
                <w:sz w:val="20"/>
              </w:rPr>
            </w:pPr>
            <w:r>
              <w:rPr>
                <w:sz w:val="20"/>
              </w:rPr>
              <w:t>Formulaire de demande d'avis</w:t>
            </w:r>
            <w:r>
              <w:rPr>
                <w:rStyle w:val="Appelnotedebasdep"/>
                <w:sz w:val="20"/>
              </w:rPr>
              <w:footnoteReference w:id="2"/>
            </w:r>
          </w:p>
        </w:tc>
        <w:tc>
          <w:tcPr>
            <w:tcW w:w="271" w:type="pct"/>
            <w:tcBorders>
              <w:top w:val="single" w:sz="4" w:space="0" w:color="auto"/>
              <w:left w:val="single" w:sz="4" w:space="0" w:color="auto"/>
              <w:bottom w:val="single" w:sz="4" w:space="0" w:color="auto"/>
              <w:right w:val="single" w:sz="4" w:space="0" w:color="auto"/>
            </w:tcBorders>
            <w:hideMark/>
          </w:tcPr>
          <w:p w14:paraId="2211A75E" w14:textId="77777777" w:rsidR="00F57A4D" w:rsidRDefault="00F57A4D">
            <w:pPr>
              <w:jc w:val="center"/>
            </w:pPr>
            <w:r>
              <w:t>x</w:t>
            </w:r>
          </w:p>
        </w:tc>
        <w:tc>
          <w:tcPr>
            <w:tcW w:w="271" w:type="pct"/>
            <w:tcBorders>
              <w:top w:val="single" w:sz="4" w:space="0" w:color="auto"/>
              <w:left w:val="single" w:sz="4" w:space="0" w:color="auto"/>
              <w:bottom w:val="single" w:sz="4" w:space="0" w:color="auto"/>
              <w:right w:val="single" w:sz="4" w:space="0" w:color="auto"/>
            </w:tcBorders>
            <w:hideMark/>
          </w:tcPr>
          <w:p w14:paraId="1A4E82B7" w14:textId="77777777" w:rsidR="00F57A4D" w:rsidRDefault="00F57A4D">
            <w:pPr>
              <w:jc w:val="center"/>
            </w:pPr>
            <w:r>
              <w:t>x</w:t>
            </w:r>
          </w:p>
        </w:tc>
        <w:tc>
          <w:tcPr>
            <w:tcW w:w="271" w:type="pct"/>
            <w:tcBorders>
              <w:top w:val="single" w:sz="4" w:space="0" w:color="auto"/>
              <w:left w:val="single" w:sz="4" w:space="0" w:color="auto"/>
              <w:bottom w:val="single" w:sz="4" w:space="0" w:color="auto"/>
              <w:right w:val="double" w:sz="4" w:space="0" w:color="auto"/>
            </w:tcBorders>
          </w:tcPr>
          <w:p w14:paraId="50F9577C"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hideMark/>
          </w:tcPr>
          <w:p w14:paraId="089E01F2"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hideMark/>
          </w:tcPr>
          <w:p w14:paraId="30BD68D9" w14:textId="77777777" w:rsidR="00F57A4D" w:rsidRDefault="00F57A4D">
            <w:pPr>
              <w:jc w:val="center"/>
            </w:pPr>
            <w:r>
              <w:t>x</w:t>
            </w:r>
          </w:p>
        </w:tc>
        <w:tc>
          <w:tcPr>
            <w:tcW w:w="633" w:type="pct"/>
            <w:tcBorders>
              <w:top w:val="single" w:sz="4" w:space="0" w:color="auto"/>
              <w:left w:val="single" w:sz="4" w:space="0" w:color="auto"/>
              <w:bottom w:val="single" w:sz="4" w:space="0" w:color="auto"/>
              <w:right w:val="single" w:sz="4" w:space="0" w:color="auto"/>
            </w:tcBorders>
            <w:hideMark/>
          </w:tcPr>
          <w:p w14:paraId="6D6C0EB1" w14:textId="77777777" w:rsidR="00F57A4D" w:rsidRDefault="00F57A4D">
            <w:pPr>
              <w:jc w:val="center"/>
            </w:pPr>
            <w:r>
              <w:t>x</w:t>
            </w:r>
          </w:p>
        </w:tc>
        <w:tc>
          <w:tcPr>
            <w:tcW w:w="631" w:type="pct"/>
            <w:tcBorders>
              <w:top w:val="single" w:sz="4" w:space="0" w:color="auto"/>
              <w:left w:val="single" w:sz="4" w:space="0" w:color="auto"/>
              <w:bottom w:val="single" w:sz="4" w:space="0" w:color="auto"/>
              <w:right w:val="single" w:sz="4" w:space="0" w:color="auto"/>
            </w:tcBorders>
            <w:hideMark/>
          </w:tcPr>
          <w:p w14:paraId="657C8F8A" w14:textId="77777777" w:rsidR="00F57A4D" w:rsidRDefault="00F57A4D">
            <w:pPr>
              <w:jc w:val="center"/>
            </w:pPr>
            <w:r>
              <w:t>x</w:t>
            </w:r>
          </w:p>
        </w:tc>
      </w:tr>
      <w:tr w:rsidR="00F57A4D" w14:paraId="4909BB7B"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47E5DBD1" w14:textId="77777777" w:rsidR="00F57A4D" w:rsidRDefault="00F57A4D">
            <w:pPr>
              <w:ind w:left="171"/>
              <w:rPr>
                <w:sz w:val="20"/>
              </w:rPr>
            </w:pPr>
            <w:r>
              <w:rPr>
                <w:sz w:val="20"/>
              </w:rPr>
              <w:t>Document additionnel</w:t>
            </w:r>
            <w:r>
              <w:rPr>
                <w:rStyle w:val="Appelnotedebasdep"/>
                <w:sz w:val="20"/>
              </w:rPr>
              <w:footnoteReference w:id="3"/>
            </w:r>
          </w:p>
        </w:tc>
        <w:tc>
          <w:tcPr>
            <w:tcW w:w="271" w:type="pct"/>
            <w:tcBorders>
              <w:top w:val="single" w:sz="4" w:space="0" w:color="auto"/>
              <w:left w:val="single" w:sz="4" w:space="0" w:color="auto"/>
              <w:bottom w:val="single" w:sz="4" w:space="0" w:color="auto"/>
              <w:right w:val="single" w:sz="4" w:space="0" w:color="auto"/>
            </w:tcBorders>
            <w:hideMark/>
          </w:tcPr>
          <w:p w14:paraId="582EB2F9" w14:textId="77777777" w:rsidR="00F57A4D" w:rsidRDefault="00F57A4D">
            <w:pPr>
              <w:jc w:val="center"/>
            </w:pPr>
            <w:r>
              <w:t>x</w:t>
            </w:r>
          </w:p>
        </w:tc>
        <w:tc>
          <w:tcPr>
            <w:tcW w:w="271" w:type="pct"/>
            <w:tcBorders>
              <w:top w:val="single" w:sz="4" w:space="0" w:color="auto"/>
              <w:left w:val="single" w:sz="4" w:space="0" w:color="auto"/>
              <w:bottom w:val="single" w:sz="4" w:space="0" w:color="auto"/>
              <w:right w:val="single" w:sz="4" w:space="0" w:color="auto"/>
            </w:tcBorders>
            <w:hideMark/>
          </w:tcPr>
          <w:p w14:paraId="1294D054" w14:textId="77777777" w:rsidR="00F57A4D" w:rsidRDefault="00F57A4D">
            <w:pPr>
              <w:jc w:val="center"/>
            </w:pPr>
            <w:r>
              <w:t>x</w:t>
            </w:r>
          </w:p>
        </w:tc>
        <w:tc>
          <w:tcPr>
            <w:tcW w:w="271" w:type="pct"/>
            <w:tcBorders>
              <w:top w:val="single" w:sz="4" w:space="0" w:color="auto"/>
              <w:left w:val="single" w:sz="4" w:space="0" w:color="auto"/>
              <w:bottom w:val="single" w:sz="4" w:space="0" w:color="auto"/>
              <w:right w:val="double" w:sz="4" w:space="0" w:color="auto"/>
            </w:tcBorders>
          </w:tcPr>
          <w:p w14:paraId="7208E022"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hideMark/>
          </w:tcPr>
          <w:p w14:paraId="598B6C57"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hideMark/>
          </w:tcPr>
          <w:p w14:paraId="54C82656" w14:textId="77777777" w:rsidR="00F57A4D" w:rsidRDefault="00F57A4D">
            <w:pPr>
              <w:jc w:val="center"/>
            </w:pPr>
            <w:r>
              <w:t>x</w:t>
            </w:r>
          </w:p>
        </w:tc>
        <w:tc>
          <w:tcPr>
            <w:tcW w:w="633" w:type="pct"/>
            <w:tcBorders>
              <w:top w:val="single" w:sz="4" w:space="0" w:color="auto"/>
              <w:left w:val="single" w:sz="4" w:space="0" w:color="auto"/>
              <w:bottom w:val="single" w:sz="4" w:space="0" w:color="auto"/>
              <w:right w:val="single" w:sz="4" w:space="0" w:color="auto"/>
            </w:tcBorders>
          </w:tcPr>
          <w:p w14:paraId="1D739E31" w14:textId="77777777" w:rsidR="00F57A4D" w:rsidRDefault="00F57A4D">
            <w:pPr>
              <w:jc w:val="center"/>
            </w:pPr>
          </w:p>
        </w:tc>
        <w:tc>
          <w:tcPr>
            <w:tcW w:w="631" w:type="pct"/>
            <w:tcBorders>
              <w:top w:val="single" w:sz="4" w:space="0" w:color="auto"/>
              <w:left w:val="single" w:sz="4" w:space="0" w:color="auto"/>
              <w:bottom w:val="single" w:sz="4" w:space="0" w:color="auto"/>
              <w:right w:val="single" w:sz="4" w:space="0" w:color="auto"/>
            </w:tcBorders>
          </w:tcPr>
          <w:p w14:paraId="77887552" w14:textId="77777777" w:rsidR="00F57A4D" w:rsidRDefault="00F57A4D">
            <w:pPr>
              <w:jc w:val="center"/>
            </w:pPr>
          </w:p>
        </w:tc>
      </w:tr>
      <w:tr w:rsidR="00F57A4D" w14:paraId="27F4D4F0" w14:textId="77777777" w:rsidTr="00F57A4D">
        <w:trPr>
          <w:trHeight w:val="340"/>
        </w:trPr>
        <w:tc>
          <w:tcPr>
            <w:tcW w:w="5000" w:type="pct"/>
            <w:gridSpan w:val="8"/>
            <w:tcBorders>
              <w:top w:val="single" w:sz="4" w:space="0" w:color="auto"/>
              <w:left w:val="single" w:sz="4" w:space="0" w:color="auto"/>
              <w:bottom w:val="single" w:sz="4" w:space="0" w:color="auto"/>
              <w:right w:val="single" w:sz="4" w:space="0" w:color="auto"/>
            </w:tcBorders>
            <w:hideMark/>
          </w:tcPr>
          <w:p w14:paraId="156A3EB8" w14:textId="77777777" w:rsidR="00F57A4D" w:rsidRDefault="00F57A4D">
            <w:pPr>
              <w:rPr>
                <w:b/>
              </w:rPr>
            </w:pPr>
            <w:r>
              <w:rPr>
                <w:b/>
                <w:sz w:val="20"/>
              </w:rPr>
              <w:t>Dossier sur la recherche</w:t>
            </w:r>
          </w:p>
        </w:tc>
      </w:tr>
      <w:tr w:rsidR="00F57A4D" w14:paraId="6CB9A362"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7699C896" w14:textId="77777777" w:rsidR="00F57A4D" w:rsidRDefault="00F57A4D">
            <w:pPr>
              <w:ind w:left="171"/>
              <w:rPr>
                <w:sz w:val="20"/>
              </w:rPr>
            </w:pPr>
            <w:r>
              <w:rPr>
                <w:sz w:val="20"/>
              </w:rPr>
              <w:t>Protocole de la recherche</w:t>
            </w:r>
          </w:p>
        </w:tc>
        <w:tc>
          <w:tcPr>
            <w:tcW w:w="271" w:type="pct"/>
            <w:tcBorders>
              <w:top w:val="single" w:sz="4" w:space="0" w:color="auto"/>
              <w:left w:val="single" w:sz="4" w:space="0" w:color="auto"/>
              <w:bottom w:val="single" w:sz="4" w:space="0" w:color="auto"/>
              <w:right w:val="single" w:sz="4" w:space="0" w:color="auto"/>
            </w:tcBorders>
            <w:hideMark/>
          </w:tcPr>
          <w:p w14:paraId="04B114B0" w14:textId="77777777" w:rsidR="00F57A4D" w:rsidRDefault="00F57A4D">
            <w:pPr>
              <w:jc w:val="center"/>
            </w:pPr>
            <w:r>
              <w:t>x</w:t>
            </w:r>
          </w:p>
        </w:tc>
        <w:tc>
          <w:tcPr>
            <w:tcW w:w="271" w:type="pct"/>
            <w:tcBorders>
              <w:top w:val="single" w:sz="4" w:space="0" w:color="auto"/>
              <w:left w:val="single" w:sz="4" w:space="0" w:color="auto"/>
              <w:bottom w:val="single" w:sz="4" w:space="0" w:color="auto"/>
              <w:right w:val="single" w:sz="4" w:space="0" w:color="auto"/>
            </w:tcBorders>
          </w:tcPr>
          <w:p w14:paraId="18735086" w14:textId="77777777" w:rsidR="00F57A4D" w:rsidRDefault="00F57A4D">
            <w:pPr>
              <w:jc w:val="center"/>
            </w:pPr>
          </w:p>
        </w:tc>
        <w:tc>
          <w:tcPr>
            <w:tcW w:w="271" w:type="pct"/>
            <w:tcBorders>
              <w:top w:val="single" w:sz="4" w:space="0" w:color="auto"/>
              <w:left w:val="single" w:sz="4" w:space="0" w:color="auto"/>
              <w:bottom w:val="single" w:sz="4" w:space="0" w:color="auto"/>
              <w:right w:val="double" w:sz="4" w:space="0" w:color="auto"/>
            </w:tcBorders>
            <w:hideMark/>
          </w:tcPr>
          <w:p w14:paraId="1AE4DB15" w14:textId="77777777" w:rsidR="00F57A4D" w:rsidRDefault="00F57A4D">
            <w:pPr>
              <w:jc w:val="center"/>
            </w:pPr>
            <w:r>
              <w:t>x</w:t>
            </w:r>
          </w:p>
        </w:tc>
        <w:tc>
          <w:tcPr>
            <w:tcW w:w="633" w:type="pct"/>
            <w:tcBorders>
              <w:top w:val="single" w:sz="4" w:space="0" w:color="auto"/>
              <w:left w:val="double" w:sz="4" w:space="0" w:color="auto"/>
              <w:bottom w:val="single" w:sz="4" w:space="0" w:color="auto"/>
              <w:right w:val="single" w:sz="4" w:space="0" w:color="auto"/>
            </w:tcBorders>
            <w:hideMark/>
          </w:tcPr>
          <w:p w14:paraId="58B56328"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hideMark/>
          </w:tcPr>
          <w:p w14:paraId="41A9EE04" w14:textId="77777777" w:rsidR="00F57A4D" w:rsidRDefault="00F57A4D">
            <w:pPr>
              <w:jc w:val="center"/>
            </w:pPr>
            <w:r>
              <w:t>x</w:t>
            </w:r>
          </w:p>
        </w:tc>
        <w:tc>
          <w:tcPr>
            <w:tcW w:w="633" w:type="pct"/>
            <w:tcBorders>
              <w:top w:val="single" w:sz="4" w:space="0" w:color="auto"/>
              <w:left w:val="single" w:sz="4" w:space="0" w:color="auto"/>
              <w:bottom w:val="single" w:sz="4" w:space="0" w:color="auto"/>
              <w:right w:val="single" w:sz="4" w:space="0" w:color="auto"/>
            </w:tcBorders>
            <w:hideMark/>
          </w:tcPr>
          <w:p w14:paraId="2F1CEC4A" w14:textId="77777777" w:rsidR="00F57A4D" w:rsidRDefault="00F57A4D">
            <w:pPr>
              <w:jc w:val="center"/>
            </w:pPr>
            <w:r>
              <w:t>x</w:t>
            </w:r>
          </w:p>
        </w:tc>
        <w:tc>
          <w:tcPr>
            <w:tcW w:w="631" w:type="pct"/>
            <w:tcBorders>
              <w:top w:val="single" w:sz="4" w:space="0" w:color="auto"/>
              <w:left w:val="single" w:sz="4" w:space="0" w:color="auto"/>
              <w:bottom w:val="single" w:sz="4" w:space="0" w:color="auto"/>
              <w:right w:val="single" w:sz="4" w:space="0" w:color="auto"/>
            </w:tcBorders>
          </w:tcPr>
          <w:p w14:paraId="03A1AEC0" w14:textId="77777777" w:rsidR="00F57A4D" w:rsidRDefault="00F57A4D">
            <w:pPr>
              <w:jc w:val="center"/>
            </w:pPr>
          </w:p>
        </w:tc>
      </w:tr>
      <w:tr w:rsidR="00F57A4D" w14:paraId="402EE09F"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28BDEA2D" w14:textId="77777777" w:rsidR="00F57A4D" w:rsidRDefault="00F57A4D">
            <w:pPr>
              <w:ind w:left="171"/>
              <w:rPr>
                <w:sz w:val="20"/>
              </w:rPr>
            </w:pPr>
            <w:r>
              <w:rPr>
                <w:sz w:val="20"/>
              </w:rPr>
              <w:t>Résumé en français</w:t>
            </w:r>
            <w:r>
              <w:rPr>
                <w:rStyle w:val="Appelnotedebasdep"/>
                <w:sz w:val="20"/>
              </w:rPr>
              <w:footnoteReference w:id="4"/>
            </w:r>
          </w:p>
        </w:tc>
        <w:tc>
          <w:tcPr>
            <w:tcW w:w="271" w:type="pct"/>
            <w:tcBorders>
              <w:top w:val="single" w:sz="4" w:space="0" w:color="auto"/>
              <w:left w:val="single" w:sz="4" w:space="0" w:color="auto"/>
              <w:bottom w:val="single" w:sz="4" w:space="0" w:color="auto"/>
              <w:right w:val="single" w:sz="4" w:space="0" w:color="auto"/>
            </w:tcBorders>
            <w:hideMark/>
          </w:tcPr>
          <w:p w14:paraId="18CD98B1" w14:textId="77777777" w:rsidR="00F57A4D" w:rsidRDefault="00F57A4D">
            <w:pPr>
              <w:jc w:val="center"/>
            </w:pPr>
            <w:r>
              <w:t>x</w:t>
            </w:r>
          </w:p>
        </w:tc>
        <w:tc>
          <w:tcPr>
            <w:tcW w:w="271" w:type="pct"/>
            <w:tcBorders>
              <w:top w:val="single" w:sz="4" w:space="0" w:color="auto"/>
              <w:left w:val="single" w:sz="4" w:space="0" w:color="auto"/>
              <w:bottom w:val="single" w:sz="4" w:space="0" w:color="auto"/>
              <w:right w:val="single" w:sz="4" w:space="0" w:color="auto"/>
            </w:tcBorders>
          </w:tcPr>
          <w:p w14:paraId="226777B3" w14:textId="77777777" w:rsidR="00F57A4D" w:rsidRDefault="00F57A4D">
            <w:pPr>
              <w:jc w:val="center"/>
            </w:pPr>
          </w:p>
        </w:tc>
        <w:tc>
          <w:tcPr>
            <w:tcW w:w="271" w:type="pct"/>
            <w:tcBorders>
              <w:top w:val="single" w:sz="4" w:space="0" w:color="auto"/>
              <w:left w:val="single" w:sz="4" w:space="0" w:color="auto"/>
              <w:bottom w:val="single" w:sz="4" w:space="0" w:color="auto"/>
              <w:right w:val="double" w:sz="4" w:space="0" w:color="auto"/>
            </w:tcBorders>
            <w:hideMark/>
          </w:tcPr>
          <w:p w14:paraId="7667C6BF" w14:textId="77777777" w:rsidR="00F57A4D" w:rsidRDefault="00F57A4D">
            <w:pPr>
              <w:jc w:val="center"/>
            </w:pPr>
            <w:r>
              <w:t>x</w:t>
            </w:r>
          </w:p>
        </w:tc>
        <w:tc>
          <w:tcPr>
            <w:tcW w:w="633" w:type="pct"/>
            <w:tcBorders>
              <w:top w:val="single" w:sz="4" w:space="0" w:color="auto"/>
              <w:left w:val="double" w:sz="4" w:space="0" w:color="auto"/>
              <w:bottom w:val="single" w:sz="4" w:space="0" w:color="auto"/>
              <w:right w:val="single" w:sz="4" w:space="0" w:color="auto"/>
            </w:tcBorders>
            <w:hideMark/>
          </w:tcPr>
          <w:p w14:paraId="06407A7C"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hideMark/>
          </w:tcPr>
          <w:p w14:paraId="72A7AC81" w14:textId="77777777" w:rsidR="00F57A4D" w:rsidRDefault="00F57A4D">
            <w:pPr>
              <w:jc w:val="center"/>
            </w:pPr>
            <w:r>
              <w:t>x</w:t>
            </w:r>
          </w:p>
        </w:tc>
        <w:tc>
          <w:tcPr>
            <w:tcW w:w="633" w:type="pct"/>
            <w:tcBorders>
              <w:top w:val="single" w:sz="4" w:space="0" w:color="auto"/>
              <w:left w:val="single" w:sz="4" w:space="0" w:color="auto"/>
              <w:bottom w:val="single" w:sz="4" w:space="0" w:color="auto"/>
              <w:right w:val="single" w:sz="4" w:space="0" w:color="auto"/>
            </w:tcBorders>
            <w:hideMark/>
          </w:tcPr>
          <w:p w14:paraId="2591B951" w14:textId="77777777" w:rsidR="00F57A4D" w:rsidRDefault="00F57A4D">
            <w:pPr>
              <w:jc w:val="center"/>
            </w:pPr>
            <w:r>
              <w:t>x</w:t>
            </w:r>
          </w:p>
        </w:tc>
        <w:tc>
          <w:tcPr>
            <w:tcW w:w="631" w:type="pct"/>
            <w:tcBorders>
              <w:top w:val="single" w:sz="4" w:space="0" w:color="auto"/>
              <w:left w:val="single" w:sz="4" w:space="0" w:color="auto"/>
              <w:bottom w:val="single" w:sz="4" w:space="0" w:color="auto"/>
              <w:right w:val="single" w:sz="4" w:space="0" w:color="auto"/>
            </w:tcBorders>
          </w:tcPr>
          <w:p w14:paraId="627F13FE" w14:textId="77777777" w:rsidR="00F57A4D" w:rsidRDefault="00F57A4D">
            <w:pPr>
              <w:jc w:val="center"/>
            </w:pPr>
          </w:p>
        </w:tc>
      </w:tr>
      <w:tr w:rsidR="00F57A4D" w14:paraId="37184EBF"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616C1C6F" w14:textId="77777777" w:rsidR="00F57A4D" w:rsidRDefault="00F57A4D">
            <w:pPr>
              <w:ind w:left="171"/>
              <w:rPr>
                <w:sz w:val="20"/>
              </w:rPr>
            </w:pPr>
            <w:r>
              <w:rPr>
                <w:sz w:val="20"/>
              </w:rPr>
              <w:t xml:space="preserve">Brochure Investigateur (BI) </w:t>
            </w:r>
            <w:r>
              <w:rPr>
                <w:rStyle w:val="Appelnotedebasdep"/>
                <w:sz w:val="20"/>
              </w:rPr>
              <w:footnoteReference w:id="5"/>
            </w:r>
          </w:p>
          <w:p w14:paraId="0B8BC504" w14:textId="77777777" w:rsidR="00F57A4D" w:rsidRDefault="00F57A4D">
            <w:pPr>
              <w:ind w:left="171"/>
              <w:rPr>
                <w:sz w:val="20"/>
              </w:rPr>
            </w:pPr>
            <w:r>
              <w:rPr>
                <w:sz w:val="20"/>
              </w:rPr>
              <w:t>ou Résumé des Caractéristiques du Produits (RCP)</w:t>
            </w:r>
          </w:p>
        </w:tc>
        <w:tc>
          <w:tcPr>
            <w:tcW w:w="271" w:type="pct"/>
            <w:tcBorders>
              <w:top w:val="single" w:sz="4" w:space="0" w:color="auto"/>
              <w:left w:val="single" w:sz="4" w:space="0" w:color="auto"/>
              <w:bottom w:val="single" w:sz="4" w:space="0" w:color="auto"/>
              <w:right w:val="single" w:sz="4" w:space="0" w:color="auto"/>
            </w:tcBorders>
          </w:tcPr>
          <w:p w14:paraId="0C11D325" w14:textId="77777777" w:rsidR="00F57A4D" w:rsidRDefault="00F57A4D">
            <w:pPr>
              <w:jc w:val="center"/>
            </w:pPr>
          </w:p>
        </w:tc>
        <w:tc>
          <w:tcPr>
            <w:tcW w:w="271" w:type="pct"/>
            <w:tcBorders>
              <w:top w:val="single" w:sz="4" w:space="0" w:color="auto"/>
              <w:left w:val="single" w:sz="4" w:space="0" w:color="auto"/>
              <w:bottom w:val="single" w:sz="4" w:space="0" w:color="auto"/>
              <w:right w:val="single" w:sz="4" w:space="0" w:color="auto"/>
            </w:tcBorders>
          </w:tcPr>
          <w:p w14:paraId="22DDD7C2" w14:textId="77777777" w:rsidR="00F57A4D" w:rsidRDefault="00F57A4D">
            <w:pPr>
              <w:jc w:val="center"/>
            </w:pPr>
          </w:p>
        </w:tc>
        <w:tc>
          <w:tcPr>
            <w:tcW w:w="271" w:type="pct"/>
            <w:tcBorders>
              <w:top w:val="single" w:sz="4" w:space="0" w:color="auto"/>
              <w:left w:val="single" w:sz="4" w:space="0" w:color="auto"/>
              <w:bottom w:val="single" w:sz="4" w:space="0" w:color="auto"/>
              <w:right w:val="double" w:sz="4" w:space="0" w:color="auto"/>
            </w:tcBorders>
          </w:tcPr>
          <w:p w14:paraId="33AAF27D"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hideMark/>
          </w:tcPr>
          <w:p w14:paraId="4025640D"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hideMark/>
          </w:tcPr>
          <w:p w14:paraId="757C1ADD" w14:textId="77777777" w:rsidR="00F57A4D" w:rsidRDefault="00F57A4D">
            <w:pPr>
              <w:jc w:val="center"/>
            </w:pPr>
            <w:r>
              <w:t>x</w:t>
            </w:r>
          </w:p>
        </w:tc>
        <w:tc>
          <w:tcPr>
            <w:tcW w:w="633" w:type="pct"/>
            <w:tcBorders>
              <w:top w:val="single" w:sz="4" w:space="0" w:color="auto"/>
              <w:left w:val="single" w:sz="4" w:space="0" w:color="auto"/>
              <w:bottom w:val="single" w:sz="4" w:space="0" w:color="auto"/>
              <w:right w:val="single" w:sz="4" w:space="0" w:color="auto"/>
            </w:tcBorders>
          </w:tcPr>
          <w:p w14:paraId="351F8FD0" w14:textId="77777777" w:rsidR="00F57A4D" w:rsidRDefault="00F57A4D">
            <w:pPr>
              <w:jc w:val="center"/>
            </w:pPr>
          </w:p>
        </w:tc>
        <w:tc>
          <w:tcPr>
            <w:tcW w:w="631" w:type="pct"/>
            <w:tcBorders>
              <w:top w:val="single" w:sz="4" w:space="0" w:color="auto"/>
              <w:left w:val="single" w:sz="4" w:space="0" w:color="auto"/>
              <w:bottom w:val="single" w:sz="4" w:space="0" w:color="auto"/>
              <w:right w:val="single" w:sz="4" w:space="0" w:color="auto"/>
            </w:tcBorders>
          </w:tcPr>
          <w:p w14:paraId="16DCFE66" w14:textId="77777777" w:rsidR="00F57A4D" w:rsidRDefault="00F57A4D">
            <w:pPr>
              <w:jc w:val="center"/>
            </w:pPr>
          </w:p>
        </w:tc>
      </w:tr>
      <w:tr w:rsidR="00F57A4D" w14:paraId="4E2508EE"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3A91B800" w14:textId="77777777" w:rsidR="00F57A4D" w:rsidRDefault="00F57A4D">
            <w:pPr>
              <w:ind w:left="171"/>
              <w:rPr>
                <w:sz w:val="20"/>
              </w:rPr>
            </w:pPr>
            <w:r>
              <w:rPr>
                <w:sz w:val="20"/>
              </w:rPr>
              <w:t>Document d'information destiné aux personnes qui se prêtent à la recherche (en français)</w:t>
            </w:r>
          </w:p>
        </w:tc>
        <w:tc>
          <w:tcPr>
            <w:tcW w:w="271" w:type="pct"/>
            <w:tcBorders>
              <w:top w:val="single" w:sz="4" w:space="0" w:color="auto"/>
              <w:left w:val="single" w:sz="4" w:space="0" w:color="auto"/>
              <w:bottom w:val="single" w:sz="4" w:space="0" w:color="auto"/>
              <w:right w:val="single" w:sz="4" w:space="0" w:color="auto"/>
            </w:tcBorders>
            <w:hideMark/>
          </w:tcPr>
          <w:p w14:paraId="034C9DD6" w14:textId="77777777" w:rsidR="00F57A4D" w:rsidRDefault="00F57A4D">
            <w:pPr>
              <w:jc w:val="center"/>
            </w:pPr>
            <w:r>
              <w:t>x</w:t>
            </w:r>
          </w:p>
        </w:tc>
        <w:tc>
          <w:tcPr>
            <w:tcW w:w="271" w:type="pct"/>
            <w:tcBorders>
              <w:top w:val="single" w:sz="4" w:space="0" w:color="auto"/>
              <w:left w:val="single" w:sz="4" w:space="0" w:color="auto"/>
              <w:bottom w:val="single" w:sz="4" w:space="0" w:color="auto"/>
              <w:right w:val="single" w:sz="4" w:space="0" w:color="auto"/>
            </w:tcBorders>
          </w:tcPr>
          <w:p w14:paraId="2D4FD94F" w14:textId="77777777" w:rsidR="00F57A4D" w:rsidRDefault="00F57A4D">
            <w:pPr>
              <w:jc w:val="center"/>
            </w:pPr>
          </w:p>
        </w:tc>
        <w:tc>
          <w:tcPr>
            <w:tcW w:w="271" w:type="pct"/>
            <w:tcBorders>
              <w:top w:val="single" w:sz="4" w:space="0" w:color="auto"/>
              <w:left w:val="single" w:sz="4" w:space="0" w:color="auto"/>
              <w:bottom w:val="single" w:sz="4" w:space="0" w:color="auto"/>
              <w:right w:val="double" w:sz="4" w:space="0" w:color="auto"/>
            </w:tcBorders>
            <w:hideMark/>
          </w:tcPr>
          <w:p w14:paraId="6B5078E0" w14:textId="77777777" w:rsidR="00F57A4D" w:rsidRDefault="00F57A4D">
            <w:pPr>
              <w:jc w:val="center"/>
            </w:pPr>
            <w:r>
              <w:t>x</w:t>
            </w:r>
          </w:p>
        </w:tc>
        <w:tc>
          <w:tcPr>
            <w:tcW w:w="633" w:type="pct"/>
            <w:tcBorders>
              <w:top w:val="single" w:sz="4" w:space="0" w:color="auto"/>
              <w:left w:val="double" w:sz="4" w:space="0" w:color="auto"/>
              <w:bottom w:val="single" w:sz="4" w:space="0" w:color="auto"/>
              <w:right w:val="single" w:sz="4" w:space="0" w:color="auto"/>
            </w:tcBorders>
            <w:hideMark/>
          </w:tcPr>
          <w:p w14:paraId="093A1DAB"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hideMark/>
          </w:tcPr>
          <w:p w14:paraId="1590D901" w14:textId="77777777" w:rsidR="00F57A4D" w:rsidRDefault="00F57A4D">
            <w:pPr>
              <w:jc w:val="center"/>
            </w:pPr>
            <w:r>
              <w:t>x</w:t>
            </w:r>
          </w:p>
        </w:tc>
        <w:tc>
          <w:tcPr>
            <w:tcW w:w="633" w:type="pct"/>
            <w:tcBorders>
              <w:top w:val="single" w:sz="4" w:space="0" w:color="auto"/>
              <w:left w:val="single" w:sz="4" w:space="0" w:color="auto"/>
              <w:bottom w:val="single" w:sz="4" w:space="0" w:color="auto"/>
              <w:right w:val="single" w:sz="4" w:space="0" w:color="auto"/>
            </w:tcBorders>
            <w:hideMark/>
          </w:tcPr>
          <w:p w14:paraId="70E1B175" w14:textId="77777777" w:rsidR="00F57A4D" w:rsidRDefault="00F57A4D">
            <w:pPr>
              <w:jc w:val="center"/>
            </w:pPr>
            <w:r>
              <w:t>x</w:t>
            </w:r>
          </w:p>
        </w:tc>
        <w:tc>
          <w:tcPr>
            <w:tcW w:w="631" w:type="pct"/>
            <w:tcBorders>
              <w:top w:val="single" w:sz="4" w:space="0" w:color="auto"/>
              <w:left w:val="single" w:sz="4" w:space="0" w:color="auto"/>
              <w:bottom w:val="single" w:sz="4" w:space="0" w:color="auto"/>
              <w:right w:val="single" w:sz="4" w:space="0" w:color="auto"/>
            </w:tcBorders>
            <w:hideMark/>
          </w:tcPr>
          <w:p w14:paraId="1D61DB41" w14:textId="77777777" w:rsidR="00F57A4D" w:rsidRDefault="00F57A4D">
            <w:pPr>
              <w:jc w:val="center"/>
            </w:pPr>
            <w:r>
              <w:t>x</w:t>
            </w:r>
          </w:p>
        </w:tc>
      </w:tr>
      <w:tr w:rsidR="00F57A4D" w14:paraId="0F2396C5"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7DD474C3" w14:textId="77777777" w:rsidR="00F57A4D" w:rsidRDefault="00F57A4D">
            <w:pPr>
              <w:ind w:left="171"/>
              <w:rPr>
                <w:sz w:val="20"/>
              </w:rPr>
            </w:pPr>
            <w:r>
              <w:rPr>
                <w:sz w:val="20"/>
              </w:rPr>
              <w:t>Formulaire de consentement</w:t>
            </w:r>
          </w:p>
        </w:tc>
        <w:tc>
          <w:tcPr>
            <w:tcW w:w="271" w:type="pct"/>
            <w:tcBorders>
              <w:top w:val="single" w:sz="4" w:space="0" w:color="auto"/>
              <w:left w:val="single" w:sz="4" w:space="0" w:color="auto"/>
              <w:bottom w:val="single" w:sz="4" w:space="0" w:color="auto"/>
              <w:right w:val="single" w:sz="4" w:space="0" w:color="auto"/>
            </w:tcBorders>
            <w:hideMark/>
          </w:tcPr>
          <w:p w14:paraId="5A906908" w14:textId="77777777" w:rsidR="00F57A4D" w:rsidRDefault="00F57A4D">
            <w:pPr>
              <w:jc w:val="center"/>
            </w:pPr>
            <w:r>
              <w:t>x</w:t>
            </w:r>
          </w:p>
        </w:tc>
        <w:tc>
          <w:tcPr>
            <w:tcW w:w="271" w:type="pct"/>
            <w:tcBorders>
              <w:top w:val="single" w:sz="4" w:space="0" w:color="auto"/>
              <w:left w:val="single" w:sz="4" w:space="0" w:color="auto"/>
              <w:bottom w:val="single" w:sz="4" w:space="0" w:color="auto"/>
              <w:right w:val="single" w:sz="4" w:space="0" w:color="auto"/>
            </w:tcBorders>
          </w:tcPr>
          <w:p w14:paraId="711A2C0C" w14:textId="77777777" w:rsidR="00F57A4D" w:rsidRDefault="00F57A4D">
            <w:pPr>
              <w:jc w:val="center"/>
            </w:pPr>
          </w:p>
        </w:tc>
        <w:tc>
          <w:tcPr>
            <w:tcW w:w="271" w:type="pct"/>
            <w:tcBorders>
              <w:top w:val="single" w:sz="4" w:space="0" w:color="auto"/>
              <w:left w:val="single" w:sz="4" w:space="0" w:color="auto"/>
              <w:bottom w:val="single" w:sz="4" w:space="0" w:color="auto"/>
              <w:right w:val="double" w:sz="4" w:space="0" w:color="auto"/>
            </w:tcBorders>
            <w:hideMark/>
          </w:tcPr>
          <w:p w14:paraId="1418C7E4" w14:textId="77777777" w:rsidR="00F57A4D" w:rsidRDefault="00F57A4D">
            <w:pPr>
              <w:jc w:val="center"/>
            </w:pPr>
            <w:r>
              <w:t>x</w:t>
            </w:r>
          </w:p>
        </w:tc>
        <w:tc>
          <w:tcPr>
            <w:tcW w:w="633" w:type="pct"/>
            <w:tcBorders>
              <w:top w:val="single" w:sz="4" w:space="0" w:color="auto"/>
              <w:left w:val="double" w:sz="4" w:space="0" w:color="auto"/>
              <w:bottom w:val="single" w:sz="4" w:space="0" w:color="auto"/>
              <w:right w:val="single" w:sz="4" w:space="0" w:color="auto"/>
            </w:tcBorders>
            <w:hideMark/>
          </w:tcPr>
          <w:p w14:paraId="15B92F4D"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tcPr>
          <w:p w14:paraId="7C585CA9" w14:textId="77777777" w:rsidR="00F57A4D" w:rsidRDefault="00F57A4D">
            <w:pPr>
              <w:jc w:val="center"/>
            </w:pPr>
          </w:p>
        </w:tc>
        <w:tc>
          <w:tcPr>
            <w:tcW w:w="633" w:type="pct"/>
            <w:tcBorders>
              <w:top w:val="single" w:sz="4" w:space="0" w:color="auto"/>
              <w:left w:val="single" w:sz="4" w:space="0" w:color="auto"/>
              <w:bottom w:val="single" w:sz="4" w:space="0" w:color="auto"/>
              <w:right w:val="single" w:sz="4" w:space="0" w:color="auto"/>
            </w:tcBorders>
          </w:tcPr>
          <w:p w14:paraId="64E7A85E" w14:textId="77777777" w:rsidR="00F57A4D" w:rsidRDefault="00F57A4D">
            <w:pPr>
              <w:jc w:val="center"/>
            </w:pPr>
          </w:p>
        </w:tc>
        <w:tc>
          <w:tcPr>
            <w:tcW w:w="631" w:type="pct"/>
            <w:tcBorders>
              <w:top w:val="single" w:sz="4" w:space="0" w:color="auto"/>
              <w:left w:val="single" w:sz="4" w:space="0" w:color="auto"/>
              <w:bottom w:val="single" w:sz="4" w:space="0" w:color="auto"/>
              <w:right w:val="single" w:sz="4" w:space="0" w:color="auto"/>
            </w:tcBorders>
          </w:tcPr>
          <w:p w14:paraId="26330A6C" w14:textId="77777777" w:rsidR="00F57A4D" w:rsidRDefault="00F57A4D">
            <w:pPr>
              <w:jc w:val="center"/>
            </w:pPr>
          </w:p>
        </w:tc>
      </w:tr>
      <w:tr w:rsidR="00F57A4D" w14:paraId="2D7FB01E"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635BCC9F" w14:textId="77777777" w:rsidR="00F57A4D" w:rsidRDefault="00F57A4D">
            <w:pPr>
              <w:ind w:left="171"/>
              <w:rPr>
                <w:sz w:val="20"/>
              </w:rPr>
            </w:pPr>
            <w:r>
              <w:rPr>
                <w:sz w:val="20"/>
              </w:rPr>
              <w:t>Attestation d'assurance</w:t>
            </w:r>
            <w:r>
              <w:rPr>
                <w:rStyle w:val="Appelnotedebasdep"/>
                <w:sz w:val="20"/>
              </w:rPr>
              <w:footnoteReference w:id="6"/>
            </w:r>
          </w:p>
        </w:tc>
        <w:tc>
          <w:tcPr>
            <w:tcW w:w="271" w:type="pct"/>
            <w:tcBorders>
              <w:top w:val="single" w:sz="4" w:space="0" w:color="auto"/>
              <w:left w:val="single" w:sz="4" w:space="0" w:color="auto"/>
              <w:bottom w:val="single" w:sz="4" w:space="0" w:color="auto"/>
              <w:right w:val="single" w:sz="4" w:space="0" w:color="auto"/>
            </w:tcBorders>
          </w:tcPr>
          <w:p w14:paraId="53C5CD6C" w14:textId="77777777" w:rsidR="00F57A4D" w:rsidRDefault="00F57A4D">
            <w:pPr>
              <w:jc w:val="center"/>
            </w:pPr>
          </w:p>
        </w:tc>
        <w:tc>
          <w:tcPr>
            <w:tcW w:w="271" w:type="pct"/>
            <w:tcBorders>
              <w:top w:val="single" w:sz="4" w:space="0" w:color="auto"/>
              <w:left w:val="single" w:sz="4" w:space="0" w:color="auto"/>
              <w:bottom w:val="single" w:sz="4" w:space="0" w:color="auto"/>
              <w:right w:val="single" w:sz="4" w:space="0" w:color="auto"/>
            </w:tcBorders>
          </w:tcPr>
          <w:p w14:paraId="66668405" w14:textId="77777777" w:rsidR="00F57A4D" w:rsidRDefault="00F57A4D">
            <w:pPr>
              <w:jc w:val="center"/>
            </w:pPr>
          </w:p>
        </w:tc>
        <w:tc>
          <w:tcPr>
            <w:tcW w:w="271" w:type="pct"/>
            <w:tcBorders>
              <w:top w:val="single" w:sz="4" w:space="0" w:color="auto"/>
              <w:left w:val="single" w:sz="4" w:space="0" w:color="auto"/>
              <w:bottom w:val="single" w:sz="4" w:space="0" w:color="auto"/>
              <w:right w:val="double" w:sz="4" w:space="0" w:color="auto"/>
            </w:tcBorders>
          </w:tcPr>
          <w:p w14:paraId="05E3A137"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hideMark/>
          </w:tcPr>
          <w:p w14:paraId="08AC75F4"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hideMark/>
          </w:tcPr>
          <w:p w14:paraId="5B35C33E" w14:textId="77777777" w:rsidR="00F57A4D" w:rsidRDefault="00F57A4D">
            <w:pPr>
              <w:jc w:val="center"/>
            </w:pPr>
            <w:r>
              <w:t>x</w:t>
            </w:r>
          </w:p>
        </w:tc>
        <w:tc>
          <w:tcPr>
            <w:tcW w:w="633" w:type="pct"/>
            <w:tcBorders>
              <w:top w:val="single" w:sz="4" w:space="0" w:color="auto"/>
              <w:left w:val="single" w:sz="4" w:space="0" w:color="auto"/>
              <w:bottom w:val="single" w:sz="4" w:space="0" w:color="auto"/>
              <w:right w:val="single" w:sz="4" w:space="0" w:color="auto"/>
            </w:tcBorders>
          </w:tcPr>
          <w:p w14:paraId="389004CE" w14:textId="77777777" w:rsidR="00F57A4D" w:rsidRDefault="00F57A4D">
            <w:pPr>
              <w:jc w:val="center"/>
            </w:pPr>
          </w:p>
        </w:tc>
        <w:tc>
          <w:tcPr>
            <w:tcW w:w="631" w:type="pct"/>
            <w:tcBorders>
              <w:top w:val="single" w:sz="4" w:space="0" w:color="auto"/>
              <w:left w:val="single" w:sz="4" w:space="0" w:color="auto"/>
              <w:bottom w:val="single" w:sz="4" w:space="0" w:color="auto"/>
              <w:right w:val="single" w:sz="4" w:space="0" w:color="auto"/>
            </w:tcBorders>
          </w:tcPr>
          <w:p w14:paraId="0815202A" w14:textId="77777777" w:rsidR="00F57A4D" w:rsidRDefault="00F57A4D">
            <w:pPr>
              <w:jc w:val="center"/>
            </w:pPr>
          </w:p>
        </w:tc>
      </w:tr>
      <w:tr w:rsidR="00F57A4D" w14:paraId="6464420D"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169445F8" w14:textId="77777777" w:rsidR="00F57A4D" w:rsidRDefault="00F57A4D">
            <w:pPr>
              <w:ind w:left="171"/>
              <w:rPr>
                <w:sz w:val="20"/>
              </w:rPr>
            </w:pPr>
            <w:r>
              <w:rPr>
                <w:sz w:val="20"/>
              </w:rPr>
              <w:t>Justification de l’adéquation des moyens humains, matériels et techniques</w:t>
            </w:r>
          </w:p>
          <w:p w14:paraId="514CF11E" w14:textId="77777777" w:rsidR="00F57A4D" w:rsidRDefault="00F57A4D">
            <w:pPr>
              <w:ind w:left="171"/>
              <w:rPr>
                <w:sz w:val="20"/>
              </w:rPr>
            </w:pPr>
            <w:r>
              <w:rPr>
                <w:sz w:val="20"/>
              </w:rPr>
              <w:t>ou l'autorisation de lieu de recherche</w:t>
            </w:r>
          </w:p>
        </w:tc>
        <w:tc>
          <w:tcPr>
            <w:tcW w:w="271" w:type="pct"/>
            <w:tcBorders>
              <w:top w:val="single" w:sz="4" w:space="0" w:color="auto"/>
              <w:left w:val="single" w:sz="4" w:space="0" w:color="auto"/>
              <w:bottom w:val="single" w:sz="4" w:space="0" w:color="auto"/>
              <w:right w:val="single" w:sz="4" w:space="0" w:color="auto"/>
            </w:tcBorders>
          </w:tcPr>
          <w:p w14:paraId="0FCAE451" w14:textId="77777777" w:rsidR="00F57A4D" w:rsidRDefault="00F57A4D">
            <w:pPr>
              <w:jc w:val="center"/>
            </w:pPr>
          </w:p>
        </w:tc>
        <w:tc>
          <w:tcPr>
            <w:tcW w:w="271" w:type="pct"/>
            <w:tcBorders>
              <w:top w:val="single" w:sz="4" w:space="0" w:color="auto"/>
              <w:left w:val="single" w:sz="4" w:space="0" w:color="auto"/>
              <w:bottom w:val="single" w:sz="4" w:space="0" w:color="auto"/>
              <w:right w:val="single" w:sz="4" w:space="0" w:color="auto"/>
            </w:tcBorders>
          </w:tcPr>
          <w:p w14:paraId="75A5B7C9" w14:textId="77777777" w:rsidR="00F57A4D" w:rsidRDefault="00F57A4D">
            <w:pPr>
              <w:jc w:val="center"/>
            </w:pPr>
          </w:p>
        </w:tc>
        <w:tc>
          <w:tcPr>
            <w:tcW w:w="271" w:type="pct"/>
            <w:tcBorders>
              <w:top w:val="single" w:sz="4" w:space="0" w:color="auto"/>
              <w:left w:val="single" w:sz="4" w:space="0" w:color="auto"/>
              <w:bottom w:val="single" w:sz="4" w:space="0" w:color="auto"/>
              <w:right w:val="double" w:sz="4" w:space="0" w:color="auto"/>
            </w:tcBorders>
          </w:tcPr>
          <w:p w14:paraId="71889B58"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hideMark/>
          </w:tcPr>
          <w:p w14:paraId="20BC6C97"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hideMark/>
          </w:tcPr>
          <w:p w14:paraId="779EACCD" w14:textId="77777777" w:rsidR="00F57A4D" w:rsidRDefault="00F57A4D">
            <w:pPr>
              <w:jc w:val="center"/>
            </w:pPr>
            <w:r>
              <w:t>x</w:t>
            </w:r>
          </w:p>
        </w:tc>
        <w:tc>
          <w:tcPr>
            <w:tcW w:w="633" w:type="pct"/>
            <w:tcBorders>
              <w:top w:val="single" w:sz="4" w:space="0" w:color="auto"/>
              <w:left w:val="single" w:sz="4" w:space="0" w:color="auto"/>
              <w:bottom w:val="single" w:sz="4" w:space="0" w:color="auto"/>
              <w:right w:val="single" w:sz="4" w:space="0" w:color="auto"/>
            </w:tcBorders>
          </w:tcPr>
          <w:p w14:paraId="1D582D69" w14:textId="77777777" w:rsidR="00F57A4D" w:rsidRDefault="00F57A4D">
            <w:pPr>
              <w:jc w:val="center"/>
            </w:pPr>
          </w:p>
        </w:tc>
        <w:tc>
          <w:tcPr>
            <w:tcW w:w="631" w:type="pct"/>
            <w:tcBorders>
              <w:top w:val="single" w:sz="4" w:space="0" w:color="auto"/>
              <w:left w:val="single" w:sz="4" w:space="0" w:color="auto"/>
              <w:bottom w:val="single" w:sz="4" w:space="0" w:color="auto"/>
              <w:right w:val="single" w:sz="4" w:space="0" w:color="auto"/>
            </w:tcBorders>
          </w:tcPr>
          <w:p w14:paraId="5AD2CF36" w14:textId="77777777" w:rsidR="00F57A4D" w:rsidRDefault="00F57A4D">
            <w:pPr>
              <w:jc w:val="center"/>
            </w:pPr>
          </w:p>
        </w:tc>
      </w:tr>
      <w:tr w:rsidR="00F57A4D" w14:paraId="7297F976"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7546DB17" w14:textId="77777777" w:rsidR="00F57A4D" w:rsidRDefault="00F57A4D">
            <w:pPr>
              <w:ind w:left="171"/>
              <w:rPr>
                <w:sz w:val="20"/>
              </w:rPr>
            </w:pPr>
            <w:r>
              <w:rPr>
                <w:sz w:val="20"/>
              </w:rPr>
              <w:t>Liste des centres et des investigateurs principaux</w:t>
            </w:r>
          </w:p>
        </w:tc>
        <w:tc>
          <w:tcPr>
            <w:tcW w:w="271" w:type="pct"/>
            <w:tcBorders>
              <w:top w:val="single" w:sz="4" w:space="0" w:color="auto"/>
              <w:left w:val="single" w:sz="4" w:space="0" w:color="auto"/>
              <w:bottom w:val="single" w:sz="4" w:space="0" w:color="auto"/>
              <w:right w:val="single" w:sz="4" w:space="0" w:color="auto"/>
            </w:tcBorders>
          </w:tcPr>
          <w:p w14:paraId="3A4FF08D" w14:textId="77777777" w:rsidR="00F57A4D" w:rsidRDefault="00F57A4D">
            <w:pPr>
              <w:jc w:val="center"/>
            </w:pPr>
          </w:p>
        </w:tc>
        <w:tc>
          <w:tcPr>
            <w:tcW w:w="271" w:type="pct"/>
            <w:tcBorders>
              <w:top w:val="single" w:sz="4" w:space="0" w:color="auto"/>
              <w:left w:val="single" w:sz="4" w:space="0" w:color="auto"/>
              <w:bottom w:val="single" w:sz="4" w:space="0" w:color="auto"/>
              <w:right w:val="single" w:sz="4" w:space="0" w:color="auto"/>
            </w:tcBorders>
          </w:tcPr>
          <w:p w14:paraId="27CC19FB" w14:textId="77777777" w:rsidR="00F57A4D" w:rsidRDefault="00F57A4D">
            <w:pPr>
              <w:jc w:val="center"/>
            </w:pPr>
          </w:p>
        </w:tc>
        <w:tc>
          <w:tcPr>
            <w:tcW w:w="271" w:type="pct"/>
            <w:tcBorders>
              <w:top w:val="single" w:sz="4" w:space="0" w:color="auto"/>
              <w:left w:val="single" w:sz="4" w:space="0" w:color="auto"/>
              <w:bottom w:val="single" w:sz="4" w:space="0" w:color="auto"/>
              <w:right w:val="double" w:sz="4" w:space="0" w:color="auto"/>
            </w:tcBorders>
          </w:tcPr>
          <w:p w14:paraId="5C0D73F8"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hideMark/>
          </w:tcPr>
          <w:p w14:paraId="0B26DD5E"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hideMark/>
          </w:tcPr>
          <w:p w14:paraId="6D0724AE" w14:textId="77777777" w:rsidR="00F57A4D" w:rsidRDefault="00F57A4D">
            <w:pPr>
              <w:jc w:val="center"/>
            </w:pPr>
            <w:r>
              <w:t>x</w:t>
            </w:r>
          </w:p>
        </w:tc>
        <w:tc>
          <w:tcPr>
            <w:tcW w:w="633" w:type="pct"/>
            <w:tcBorders>
              <w:top w:val="single" w:sz="4" w:space="0" w:color="auto"/>
              <w:left w:val="single" w:sz="4" w:space="0" w:color="auto"/>
              <w:bottom w:val="single" w:sz="4" w:space="0" w:color="auto"/>
              <w:right w:val="single" w:sz="4" w:space="0" w:color="auto"/>
            </w:tcBorders>
            <w:hideMark/>
          </w:tcPr>
          <w:p w14:paraId="461716A1" w14:textId="77777777" w:rsidR="00F57A4D" w:rsidRDefault="00F57A4D">
            <w:pPr>
              <w:jc w:val="center"/>
            </w:pPr>
            <w:r>
              <w:t>x</w:t>
            </w:r>
          </w:p>
        </w:tc>
        <w:tc>
          <w:tcPr>
            <w:tcW w:w="631" w:type="pct"/>
            <w:tcBorders>
              <w:top w:val="single" w:sz="4" w:space="0" w:color="auto"/>
              <w:left w:val="single" w:sz="4" w:space="0" w:color="auto"/>
              <w:bottom w:val="single" w:sz="4" w:space="0" w:color="auto"/>
              <w:right w:val="single" w:sz="4" w:space="0" w:color="auto"/>
            </w:tcBorders>
          </w:tcPr>
          <w:p w14:paraId="7ECBFC38" w14:textId="77777777" w:rsidR="00F57A4D" w:rsidRDefault="00F57A4D">
            <w:pPr>
              <w:jc w:val="center"/>
            </w:pPr>
          </w:p>
        </w:tc>
      </w:tr>
      <w:tr w:rsidR="00F57A4D" w14:paraId="0288CB50"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4B4A0D4A" w14:textId="77777777" w:rsidR="00F57A4D" w:rsidRDefault="00F57A4D">
            <w:pPr>
              <w:ind w:left="171"/>
              <w:rPr>
                <w:sz w:val="20"/>
              </w:rPr>
            </w:pPr>
            <w:r>
              <w:rPr>
                <w:sz w:val="20"/>
              </w:rPr>
              <w:t>CV du ou des investigateurs;</w:t>
            </w:r>
          </w:p>
        </w:tc>
        <w:tc>
          <w:tcPr>
            <w:tcW w:w="271" w:type="pct"/>
            <w:tcBorders>
              <w:top w:val="single" w:sz="4" w:space="0" w:color="auto"/>
              <w:left w:val="single" w:sz="4" w:space="0" w:color="auto"/>
              <w:bottom w:val="single" w:sz="4" w:space="0" w:color="auto"/>
              <w:right w:val="single" w:sz="4" w:space="0" w:color="auto"/>
            </w:tcBorders>
            <w:hideMark/>
          </w:tcPr>
          <w:p w14:paraId="72ECBF99" w14:textId="77777777" w:rsidR="00F57A4D" w:rsidRDefault="00F57A4D">
            <w:pPr>
              <w:jc w:val="center"/>
            </w:pPr>
            <w:r>
              <w:t>x</w:t>
            </w:r>
          </w:p>
        </w:tc>
        <w:tc>
          <w:tcPr>
            <w:tcW w:w="271" w:type="pct"/>
            <w:tcBorders>
              <w:top w:val="single" w:sz="4" w:space="0" w:color="auto"/>
              <w:left w:val="single" w:sz="4" w:space="0" w:color="auto"/>
              <w:bottom w:val="single" w:sz="4" w:space="0" w:color="auto"/>
              <w:right w:val="single" w:sz="4" w:space="0" w:color="auto"/>
            </w:tcBorders>
            <w:hideMark/>
          </w:tcPr>
          <w:p w14:paraId="7F7F4A1D" w14:textId="77777777" w:rsidR="00F57A4D" w:rsidRDefault="00F57A4D">
            <w:pPr>
              <w:jc w:val="center"/>
            </w:pPr>
            <w:r>
              <w:t>x</w:t>
            </w:r>
          </w:p>
        </w:tc>
        <w:tc>
          <w:tcPr>
            <w:tcW w:w="271" w:type="pct"/>
            <w:tcBorders>
              <w:top w:val="single" w:sz="4" w:space="0" w:color="auto"/>
              <w:left w:val="single" w:sz="4" w:space="0" w:color="auto"/>
              <w:bottom w:val="single" w:sz="4" w:space="0" w:color="auto"/>
              <w:right w:val="double" w:sz="4" w:space="0" w:color="auto"/>
            </w:tcBorders>
          </w:tcPr>
          <w:p w14:paraId="514B2C5A"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hideMark/>
          </w:tcPr>
          <w:p w14:paraId="4BF14F3D" w14:textId="77777777" w:rsidR="00F57A4D" w:rsidRDefault="00F57A4D">
            <w:pPr>
              <w:jc w:val="center"/>
            </w:pPr>
            <w:r>
              <w:t>x</w:t>
            </w:r>
          </w:p>
        </w:tc>
        <w:tc>
          <w:tcPr>
            <w:tcW w:w="634" w:type="pct"/>
            <w:tcBorders>
              <w:top w:val="single" w:sz="4" w:space="0" w:color="auto"/>
              <w:left w:val="single" w:sz="4" w:space="0" w:color="auto"/>
              <w:bottom w:val="single" w:sz="4" w:space="0" w:color="auto"/>
              <w:right w:val="single" w:sz="4" w:space="0" w:color="auto"/>
            </w:tcBorders>
            <w:hideMark/>
          </w:tcPr>
          <w:p w14:paraId="0379A923" w14:textId="77777777" w:rsidR="00F57A4D" w:rsidRDefault="00F57A4D">
            <w:pPr>
              <w:jc w:val="center"/>
            </w:pPr>
            <w:r>
              <w:t>x</w:t>
            </w:r>
          </w:p>
        </w:tc>
        <w:tc>
          <w:tcPr>
            <w:tcW w:w="633" w:type="pct"/>
            <w:tcBorders>
              <w:top w:val="single" w:sz="4" w:space="0" w:color="auto"/>
              <w:left w:val="single" w:sz="4" w:space="0" w:color="auto"/>
              <w:bottom w:val="single" w:sz="4" w:space="0" w:color="auto"/>
              <w:right w:val="single" w:sz="4" w:space="0" w:color="auto"/>
            </w:tcBorders>
            <w:hideMark/>
          </w:tcPr>
          <w:p w14:paraId="6D5A4C40" w14:textId="77777777" w:rsidR="00F57A4D" w:rsidRDefault="00F57A4D">
            <w:pPr>
              <w:jc w:val="center"/>
            </w:pPr>
            <w:r>
              <w:t>x</w:t>
            </w:r>
          </w:p>
        </w:tc>
        <w:tc>
          <w:tcPr>
            <w:tcW w:w="631" w:type="pct"/>
            <w:tcBorders>
              <w:top w:val="single" w:sz="4" w:space="0" w:color="auto"/>
              <w:left w:val="single" w:sz="4" w:space="0" w:color="auto"/>
              <w:bottom w:val="single" w:sz="4" w:space="0" w:color="auto"/>
              <w:right w:val="single" w:sz="4" w:space="0" w:color="auto"/>
            </w:tcBorders>
            <w:hideMark/>
          </w:tcPr>
          <w:p w14:paraId="3C2C175B" w14:textId="77777777" w:rsidR="00F57A4D" w:rsidRDefault="00F57A4D">
            <w:pPr>
              <w:jc w:val="center"/>
            </w:pPr>
            <w:r>
              <w:t>x</w:t>
            </w:r>
          </w:p>
        </w:tc>
      </w:tr>
      <w:tr w:rsidR="00F57A4D" w14:paraId="26268F88"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54EC79F4" w14:textId="77777777" w:rsidR="00F57A4D" w:rsidRDefault="00F57A4D">
            <w:pPr>
              <w:ind w:left="171"/>
              <w:rPr>
                <w:sz w:val="20"/>
              </w:rPr>
            </w:pPr>
            <w:r>
              <w:rPr>
                <w:sz w:val="20"/>
              </w:rPr>
              <w:t>MR</w:t>
            </w:r>
            <w:r>
              <w:rPr>
                <w:rStyle w:val="Appelnotedebasdep"/>
                <w:sz w:val="20"/>
              </w:rPr>
              <w:footnoteReference w:id="7"/>
            </w:r>
          </w:p>
        </w:tc>
        <w:tc>
          <w:tcPr>
            <w:tcW w:w="271" w:type="pct"/>
            <w:tcBorders>
              <w:top w:val="single" w:sz="4" w:space="0" w:color="auto"/>
              <w:left w:val="single" w:sz="4" w:space="0" w:color="auto"/>
              <w:bottom w:val="single" w:sz="4" w:space="0" w:color="auto"/>
              <w:right w:val="single" w:sz="4" w:space="0" w:color="auto"/>
            </w:tcBorders>
          </w:tcPr>
          <w:p w14:paraId="0F0F60D6" w14:textId="77777777" w:rsidR="00F57A4D" w:rsidRDefault="00F57A4D">
            <w:pPr>
              <w:jc w:val="center"/>
            </w:pPr>
          </w:p>
        </w:tc>
        <w:tc>
          <w:tcPr>
            <w:tcW w:w="271" w:type="pct"/>
            <w:tcBorders>
              <w:top w:val="single" w:sz="4" w:space="0" w:color="auto"/>
              <w:left w:val="single" w:sz="4" w:space="0" w:color="auto"/>
              <w:bottom w:val="single" w:sz="4" w:space="0" w:color="auto"/>
              <w:right w:val="single" w:sz="4" w:space="0" w:color="auto"/>
            </w:tcBorders>
          </w:tcPr>
          <w:p w14:paraId="5C029807" w14:textId="77777777" w:rsidR="00F57A4D" w:rsidRDefault="00F57A4D">
            <w:pPr>
              <w:jc w:val="center"/>
            </w:pPr>
          </w:p>
        </w:tc>
        <w:tc>
          <w:tcPr>
            <w:tcW w:w="271" w:type="pct"/>
            <w:tcBorders>
              <w:top w:val="single" w:sz="4" w:space="0" w:color="auto"/>
              <w:left w:val="single" w:sz="4" w:space="0" w:color="auto"/>
              <w:bottom w:val="single" w:sz="4" w:space="0" w:color="auto"/>
              <w:right w:val="double" w:sz="4" w:space="0" w:color="auto"/>
            </w:tcBorders>
          </w:tcPr>
          <w:p w14:paraId="6A8F3DC6"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tcPr>
          <w:p w14:paraId="1441D117" w14:textId="77777777" w:rsidR="00F57A4D" w:rsidRDefault="00F57A4D">
            <w:pPr>
              <w:jc w:val="center"/>
            </w:pPr>
          </w:p>
        </w:tc>
        <w:tc>
          <w:tcPr>
            <w:tcW w:w="634" w:type="pct"/>
            <w:tcBorders>
              <w:top w:val="single" w:sz="4" w:space="0" w:color="auto"/>
              <w:left w:val="single" w:sz="4" w:space="0" w:color="auto"/>
              <w:bottom w:val="single" w:sz="4" w:space="0" w:color="auto"/>
              <w:right w:val="single" w:sz="4" w:space="0" w:color="auto"/>
            </w:tcBorders>
          </w:tcPr>
          <w:p w14:paraId="3BFF1202" w14:textId="77777777" w:rsidR="00F57A4D" w:rsidRDefault="00F57A4D">
            <w:pPr>
              <w:jc w:val="center"/>
            </w:pPr>
          </w:p>
        </w:tc>
        <w:tc>
          <w:tcPr>
            <w:tcW w:w="633" w:type="pct"/>
            <w:tcBorders>
              <w:top w:val="single" w:sz="4" w:space="0" w:color="auto"/>
              <w:left w:val="single" w:sz="4" w:space="0" w:color="auto"/>
              <w:bottom w:val="single" w:sz="4" w:space="0" w:color="auto"/>
              <w:right w:val="single" w:sz="4" w:space="0" w:color="auto"/>
            </w:tcBorders>
          </w:tcPr>
          <w:p w14:paraId="4362A879" w14:textId="77777777" w:rsidR="00F57A4D" w:rsidRDefault="00F57A4D">
            <w:pPr>
              <w:jc w:val="center"/>
            </w:pPr>
          </w:p>
        </w:tc>
        <w:tc>
          <w:tcPr>
            <w:tcW w:w="631" w:type="pct"/>
            <w:tcBorders>
              <w:top w:val="single" w:sz="4" w:space="0" w:color="auto"/>
              <w:left w:val="single" w:sz="4" w:space="0" w:color="auto"/>
              <w:bottom w:val="single" w:sz="4" w:space="0" w:color="auto"/>
              <w:right w:val="single" w:sz="4" w:space="0" w:color="auto"/>
            </w:tcBorders>
            <w:hideMark/>
          </w:tcPr>
          <w:p w14:paraId="3AE60A51" w14:textId="77777777" w:rsidR="00F57A4D" w:rsidRDefault="00F57A4D">
            <w:pPr>
              <w:jc w:val="center"/>
            </w:pPr>
            <w:r>
              <w:t>x</w:t>
            </w:r>
          </w:p>
        </w:tc>
      </w:tr>
      <w:tr w:rsidR="00F57A4D" w14:paraId="4779711B"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305D2089" w14:textId="77777777" w:rsidR="00F57A4D" w:rsidRDefault="00F57A4D">
            <w:pPr>
              <w:ind w:left="171"/>
              <w:rPr>
                <w:sz w:val="20"/>
              </w:rPr>
            </w:pPr>
            <w:r>
              <w:rPr>
                <w:sz w:val="20"/>
              </w:rPr>
              <w:t>CRF et/ou Questionnaires</w:t>
            </w:r>
          </w:p>
        </w:tc>
        <w:tc>
          <w:tcPr>
            <w:tcW w:w="271" w:type="pct"/>
            <w:tcBorders>
              <w:top w:val="single" w:sz="4" w:space="0" w:color="auto"/>
              <w:left w:val="single" w:sz="4" w:space="0" w:color="auto"/>
              <w:bottom w:val="single" w:sz="4" w:space="0" w:color="auto"/>
              <w:right w:val="single" w:sz="4" w:space="0" w:color="auto"/>
            </w:tcBorders>
          </w:tcPr>
          <w:p w14:paraId="7FB5F039" w14:textId="77777777" w:rsidR="00F57A4D" w:rsidRDefault="00F57A4D">
            <w:pPr>
              <w:jc w:val="center"/>
            </w:pPr>
          </w:p>
        </w:tc>
        <w:tc>
          <w:tcPr>
            <w:tcW w:w="271" w:type="pct"/>
            <w:tcBorders>
              <w:top w:val="single" w:sz="4" w:space="0" w:color="auto"/>
              <w:left w:val="single" w:sz="4" w:space="0" w:color="auto"/>
              <w:bottom w:val="single" w:sz="4" w:space="0" w:color="auto"/>
              <w:right w:val="single" w:sz="4" w:space="0" w:color="auto"/>
            </w:tcBorders>
          </w:tcPr>
          <w:p w14:paraId="01CDAD5A" w14:textId="77777777" w:rsidR="00F57A4D" w:rsidRDefault="00F57A4D">
            <w:pPr>
              <w:jc w:val="center"/>
            </w:pPr>
          </w:p>
        </w:tc>
        <w:tc>
          <w:tcPr>
            <w:tcW w:w="271" w:type="pct"/>
            <w:tcBorders>
              <w:top w:val="single" w:sz="4" w:space="0" w:color="auto"/>
              <w:left w:val="single" w:sz="4" w:space="0" w:color="auto"/>
              <w:bottom w:val="single" w:sz="4" w:space="0" w:color="auto"/>
              <w:right w:val="double" w:sz="4" w:space="0" w:color="auto"/>
            </w:tcBorders>
          </w:tcPr>
          <w:p w14:paraId="4A8005E0"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tcPr>
          <w:p w14:paraId="2C6E345A" w14:textId="77777777" w:rsidR="00F57A4D" w:rsidRDefault="00F57A4D">
            <w:pPr>
              <w:jc w:val="center"/>
            </w:pPr>
          </w:p>
        </w:tc>
        <w:tc>
          <w:tcPr>
            <w:tcW w:w="634" w:type="pct"/>
            <w:tcBorders>
              <w:top w:val="single" w:sz="4" w:space="0" w:color="auto"/>
              <w:left w:val="single" w:sz="4" w:space="0" w:color="auto"/>
              <w:bottom w:val="single" w:sz="4" w:space="0" w:color="auto"/>
              <w:right w:val="single" w:sz="4" w:space="0" w:color="auto"/>
            </w:tcBorders>
          </w:tcPr>
          <w:p w14:paraId="1ADB203D" w14:textId="77777777" w:rsidR="00F57A4D" w:rsidRDefault="00F57A4D">
            <w:pPr>
              <w:jc w:val="center"/>
            </w:pPr>
          </w:p>
        </w:tc>
        <w:tc>
          <w:tcPr>
            <w:tcW w:w="633" w:type="pct"/>
            <w:tcBorders>
              <w:top w:val="single" w:sz="4" w:space="0" w:color="auto"/>
              <w:left w:val="single" w:sz="4" w:space="0" w:color="auto"/>
              <w:bottom w:val="single" w:sz="4" w:space="0" w:color="auto"/>
              <w:right w:val="single" w:sz="4" w:space="0" w:color="auto"/>
            </w:tcBorders>
            <w:hideMark/>
          </w:tcPr>
          <w:p w14:paraId="637078D5" w14:textId="77777777" w:rsidR="00F57A4D" w:rsidRDefault="00F57A4D">
            <w:pPr>
              <w:jc w:val="center"/>
            </w:pPr>
            <w:r>
              <w:t>x</w:t>
            </w:r>
          </w:p>
        </w:tc>
        <w:tc>
          <w:tcPr>
            <w:tcW w:w="631" w:type="pct"/>
            <w:tcBorders>
              <w:top w:val="single" w:sz="4" w:space="0" w:color="auto"/>
              <w:left w:val="single" w:sz="4" w:space="0" w:color="auto"/>
              <w:bottom w:val="single" w:sz="4" w:space="0" w:color="auto"/>
              <w:right w:val="single" w:sz="4" w:space="0" w:color="auto"/>
            </w:tcBorders>
            <w:hideMark/>
          </w:tcPr>
          <w:p w14:paraId="6CD877D1" w14:textId="77777777" w:rsidR="00F57A4D" w:rsidRDefault="00F57A4D">
            <w:pPr>
              <w:jc w:val="center"/>
            </w:pPr>
            <w:r>
              <w:t>x</w:t>
            </w:r>
          </w:p>
        </w:tc>
      </w:tr>
      <w:tr w:rsidR="00F57A4D" w14:paraId="7625BDF5"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18F4ED1B" w14:textId="77777777" w:rsidR="00F57A4D" w:rsidRDefault="00F57A4D">
            <w:pPr>
              <w:ind w:left="171"/>
              <w:rPr>
                <w:sz w:val="20"/>
              </w:rPr>
            </w:pPr>
            <w:r>
              <w:rPr>
                <w:sz w:val="20"/>
              </w:rPr>
              <w:t>Attestation de conformité au cadre législatif et réglementaire</w:t>
            </w:r>
          </w:p>
        </w:tc>
        <w:tc>
          <w:tcPr>
            <w:tcW w:w="271" w:type="pct"/>
            <w:tcBorders>
              <w:top w:val="single" w:sz="4" w:space="0" w:color="auto"/>
              <w:left w:val="single" w:sz="4" w:space="0" w:color="auto"/>
              <w:bottom w:val="single" w:sz="4" w:space="0" w:color="auto"/>
              <w:right w:val="single" w:sz="4" w:space="0" w:color="auto"/>
            </w:tcBorders>
          </w:tcPr>
          <w:p w14:paraId="0738E58D" w14:textId="77777777" w:rsidR="00F57A4D" w:rsidRDefault="00F57A4D">
            <w:pPr>
              <w:jc w:val="center"/>
            </w:pPr>
          </w:p>
        </w:tc>
        <w:tc>
          <w:tcPr>
            <w:tcW w:w="271" w:type="pct"/>
            <w:tcBorders>
              <w:top w:val="single" w:sz="4" w:space="0" w:color="auto"/>
              <w:left w:val="single" w:sz="4" w:space="0" w:color="auto"/>
              <w:bottom w:val="single" w:sz="4" w:space="0" w:color="auto"/>
              <w:right w:val="single" w:sz="4" w:space="0" w:color="auto"/>
            </w:tcBorders>
          </w:tcPr>
          <w:p w14:paraId="2CCB034D" w14:textId="77777777" w:rsidR="00F57A4D" w:rsidRDefault="00F57A4D">
            <w:pPr>
              <w:jc w:val="center"/>
            </w:pPr>
          </w:p>
        </w:tc>
        <w:tc>
          <w:tcPr>
            <w:tcW w:w="271" w:type="pct"/>
            <w:tcBorders>
              <w:top w:val="single" w:sz="4" w:space="0" w:color="auto"/>
              <w:left w:val="single" w:sz="4" w:space="0" w:color="auto"/>
              <w:bottom w:val="single" w:sz="4" w:space="0" w:color="auto"/>
              <w:right w:val="double" w:sz="4" w:space="0" w:color="auto"/>
            </w:tcBorders>
          </w:tcPr>
          <w:p w14:paraId="034A79D7"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tcPr>
          <w:p w14:paraId="5B30F0EA" w14:textId="77777777" w:rsidR="00F57A4D" w:rsidRDefault="00F57A4D">
            <w:pPr>
              <w:jc w:val="center"/>
            </w:pPr>
          </w:p>
        </w:tc>
        <w:tc>
          <w:tcPr>
            <w:tcW w:w="634" w:type="pct"/>
            <w:tcBorders>
              <w:top w:val="single" w:sz="4" w:space="0" w:color="auto"/>
              <w:left w:val="single" w:sz="4" w:space="0" w:color="auto"/>
              <w:bottom w:val="single" w:sz="4" w:space="0" w:color="auto"/>
              <w:right w:val="single" w:sz="4" w:space="0" w:color="auto"/>
            </w:tcBorders>
          </w:tcPr>
          <w:p w14:paraId="7F97299B" w14:textId="77777777" w:rsidR="00F57A4D" w:rsidRDefault="00F57A4D">
            <w:pPr>
              <w:jc w:val="center"/>
            </w:pPr>
          </w:p>
        </w:tc>
        <w:tc>
          <w:tcPr>
            <w:tcW w:w="633" w:type="pct"/>
            <w:tcBorders>
              <w:top w:val="single" w:sz="4" w:space="0" w:color="auto"/>
              <w:left w:val="single" w:sz="4" w:space="0" w:color="auto"/>
              <w:bottom w:val="single" w:sz="4" w:space="0" w:color="auto"/>
              <w:right w:val="single" w:sz="4" w:space="0" w:color="auto"/>
            </w:tcBorders>
          </w:tcPr>
          <w:p w14:paraId="65242607" w14:textId="77777777" w:rsidR="00F57A4D" w:rsidRDefault="00F57A4D">
            <w:pPr>
              <w:jc w:val="center"/>
            </w:pPr>
          </w:p>
        </w:tc>
        <w:tc>
          <w:tcPr>
            <w:tcW w:w="631" w:type="pct"/>
            <w:tcBorders>
              <w:top w:val="single" w:sz="4" w:space="0" w:color="auto"/>
              <w:left w:val="single" w:sz="4" w:space="0" w:color="auto"/>
              <w:bottom w:val="single" w:sz="4" w:space="0" w:color="auto"/>
              <w:right w:val="single" w:sz="4" w:space="0" w:color="auto"/>
            </w:tcBorders>
            <w:hideMark/>
          </w:tcPr>
          <w:p w14:paraId="36D3CB29" w14:textId="77777777" w:rsidR="00F57A4D" w:rsidRDefault="00F57A4D">
            <w:pPr>
              <w:jc w:val="center"/>
            </w:pPr>
            <w:r>
              <w:t>x</w:t>
            </w:r>
          </w:p>
        </w:tc>
      </w:tr>
      <w:tr w:rsidR="00F57A4D" w14:paraId="54834C3A" w14:textId="77777777" w:rsidTr="00F57A4D">
        <w:trPr>
          <w:trHeight w:val="340"/>
        </w:trPr>
        <w:tc>
          <w:tcPr>
            <w:tcW w:w="1656" w:type="pct"/>
            <w:tcBorders>
              <w:top w:val="single" w:sz="4" w:space="0" w:color="auto"/>
              <w:left w:val="single" w:sz="4" w:space="0" w:color="auto"/>
              <w:bottom w:val="single" w:sz="4" w:space="0" w:color="auto"/>
              <w:right w:val="single" w:sz="4" w:space="0" w:color="auto"/>
            </w:tcBorders>
            <w:hideMark/>
          </w:tcPr>
          <w:p w14:paraId="20F54695" w14:textId="77777777" w:rsidR="00F57A4D" w:rsidRDefault="00F57A4D">
            <w:pPr>
              <w:ind w:left="171"/>
              <w:rPr>
                <w:sz w:val="20"/>
              </w:rPr>
            </w:pPr>
            <w:r>
              <w:rPr>
                <w:sz w:val="20"/>
              </w:rPr>
              <w:t>Questionnaires d'auto-évaluation ou Résumé type</w:t>
            </w:r>
          </w:p>
        </w:tc>
        <w:tc>
          <w:tcPr>
            <w:tcW w:w="271" w:type="pct"/>
            <w:tcBorders>
              <w:top w:val="single" w:sz="4" w:space="0" w:color="auto"/>
              <w:left w:val="single" w:sz="4" w:space="0" w:color="auto"/>
              <w:bottom w:val="single" w:sz="4" w:space="0" w:color="auto"/>
              <w:right w:val="single" w:sz="4" w:space="0" w:color="auto"/>
            </w:tcBorders>
            <w:hideMark/>
          </w:tcPr>
          <w:p w14:paraId="7CA18F3A" w14:textId="77777777" w:rsidR="00F57A4D" w:rsidRDefault="00F57A4D">
            <w:pPr>
              <w:jc w:val="center"/>
            </w:pPr>
            <w:r>
              <w:t>x</w:t>
            </w:r>
          </w:p>
        </w:tc>
        <w:tc>
          <w:tcPr>
            <w:tcW w:w="271" w:type="pct"/>
            <w:tcBorders>
              <w:top w:val="single" w:sz="4" w:space="0" w:color="auto"/>
              <w:left w:val="single" w:sz="4" w:space="0" w:color="auto"/>
              <w:bottom w:val="single" w:sz="4" w:space="0" w:color="auto"/>
              <w:right w:val="single" w:sz="4" w:space="0" w:color="auto"/>
            </w:tcBorders>
            <w:hideMark/>
          </w:tcPr>
          <w:p w14:paraId="5D00A0C0" w14:textId="77777777" w:rsidR="00F57A4D" w:rsidRDefault="00F57A4D">
            <w:pPr>
              <w:jc w:val="center"/>
            </w:pPr>
            <w:r>
              <w:t>x</w:t>
            </w:r>
          </w:p>
        </w:tc>
        <w:tc>
          <w:tcPr>
            <w:tcW w:w="271" w:type="pct"/>
            <w:tcBorders>
              <w:top w:val="single" w:sz="4" w:space="0" w:color="auto"/>
              <w:left w:val="single" w:sz="4" w:space="0" w:color="auto"/>
              <w:bottom w:val="single" w:sz="4" w:space="0" w:color="auto"/>
              <w:right w:val="double" w:sz="4" w:space="0" w:color="auto"/>
            </w:tcBorders>
          </w:tcPr>
          <w:p w14:paraId="7C23C92D" w14:textId="77777777" w:rsidR="00F57A4D" w:rsidRDefault="00F57A4D">
            <w:pPr>
              <w:jc w:val="center"/>
            </w:pPr>
          </w:p>
        </w:tc>
        <w:tc>
          <w:tcPr>
            <w:tcW w:w="633" w:type="pct"/>
            <w:tcBorders>
              <w:top w:val="single" w:sz="4" w:space="0" w:color="auto"/>
              <w:left w:val="double" w:sz="4" w:space="0" w:color="auto"/>
              <w:bottom w:val="single" w:sz="4" w:space="0" w:color="auto"/>
              <w:right w:val="single" w:sz="4" w:space="0" w:color="auto"/>
            </w:tcBorders>
          </w:tcPr>
          <w:p w14:paraId="03E9C4FA" w14:textId="77777777" w:rsidR="00F57A4D" w:rsidRDefault="00F57A4D">
            <w:pPr>
              <w:jc w:val="center"/>
            </w:pPr>
          </w:p>
        </w:tc>
        <w:tc>
          <w:tcPr>
            <w:tcW w:w="634" w:type="pct"/>
            <w:tcBorders>
              <w:top w:val="single" w:sz="4" w:space="0" w:color="auto"/>
              <w:left w:val="single" w:sz="4" w:space="0" w:color="auto"/>
              <w:bottom w:val="single" w:sz="4" w:space="0" w:color="auto"/>
              <w:right w:val="single" w:sz="4" w:space="0" w:color="auto"/>
            </w:tcBorders>
          </w:tcPr>
          <w:p w14:paraId="3A366796" w14:textId="77777777" w:rsidR="00F57A4D" w:rsidRDefault="00F57A4D">
            <w:pPr>
              <w:jc w:val="center"/>
            </w:pPr>
          </w:p>
        </w:tc>
        <w:tc>
          <w:tcPr>
            <w:tcW w:w="633" w:type="pct"/>
            <w:tcBorders>
              <w:top w:val="single" w:sz="4" w:space="0" w:color="auto"/>
              <w:left w:val="single" w:sz="4" w:space="0" w:color="auto"/>
              <w:bottom w:val="single" w:sz="4" w:space="0" w:color="auto"/>
              <w:right w:val="single" w:sz="4" w:space="0" w:color="auto"/>
            </w:tcBorders>
          </w:tcPr>
          <w:p w14:paraId="5430CB3E" w14:textId="77777777" w:rsidR="00F57A4D" w:rsidRDefault="00F57A4D">
            <w:pPr>
              <w:jc w:val="center"/>
            </w:pPr>
          </w:p>
        </w:tc>
        <w:tc>
          <w:tcPr>
            <w:tcW w:w="631" w:type="pct"/>
            <w:tcBorders>
              <w:top w:val="single" w:sz="4" w:space="0" w:color="auto"/>
              <w:left w:val="single" w:sz="4" w:space="0" w:color="auto"/>
              <w:bottom w:val="single" w:sz="4" w:space="0" w:color="auto"/>
              <w:right w:val="single" w:sz="4" w:space="0" w:color="auto"/>
            </w:tcBorders>
            <w:hideMark/>
          </w:tcPr>
          <w:p w14:paraId="6EF1FCFC" w14:textId="77777777" w:rsidR="00F57A4D" w:rsidRDefault="00F57A4D">
            <w:pPr>
              <w:jc w:val="center"/>
            </w:pPr>
            <w:r>
              <w:t>x</w:t>
            </w:r>
          </w:p>
        </w:tc>
      </w:tr>
    </w:tbl>
    <w:p w14:paraId="4C103080" w14:textId="77777777" w:rsidR="00F57A4D" w:rsidRDefault="00F57A4D" w:rsidP="00F57A4D">
      <w:pPr>
        <w:rPr>
          <w:sz w:val="18"/>
          <w:szCs w:val="20"/>
          <w:lang w:eastAsia="zh-CN"/>
        </w:rPr>
      </w:pPr>
    </w:p>
    <w:p w14:paraId="4F4AFB9F" w14:textId="77777777" w:rsidR="003D1772" w:rsidRPr="0013417E" w:rsidRDefault="003D1772" w:rsidP="007E7EAB">
      <w:pPr>
        <w:rPr>
          <w:rFonts w:asciiTheme="minorHAnsi" w:hAnsiTheme="minorHAnsi" w:cstheme="minorHAnsi"/>
          <w:lang w:eastAsia="zh-CN" w:bidi="ar-SA"/>
        </w:rPr>
      </w:pPr>
    </w:p>
    <w:sectPr w:rsidR="003D1772" w:rsidRPr="0013417E" w:rsidSect="0013417E">
      <w:pgSz w:w="11906" w:h="16838"/>
      <w:pgMar w:top="697" w:right="697" w:bottom="1162" w:left="697" w:header="454"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99A85" w16cid:durableId="238CA23B"/>
  <w16cid:commentId w16cid:paraId="7099BF9F" w16cid:durableId="237DF931"/>
  <w16cid:commentId w16cid:paraId="4D8B175B" w16cid:durableId="237DF932"/>
  <w16cid:commentId w16cid:paraId="646BDA4B" w16cid:durableId="237DF933"/>
  <w16cid:commentId w16cid:paraId="5105AF01" w16cid:durableId="238C9903"/>
  <w16cid:commentId w16cid:paraId="0CABCC1A" w16cid:durableId="237DF934"/>
  <w16cid:commentId w16cid:paraId="0E5E1617" w16cid:durableId="238C99EC"/>
  <w16cid:commentId w16cid:paraId="45DBC810" w16cid:durableId="238C99FE"/>
  <w16cid:commentId w16cid:paraId="44F1400E" w16cid:durableId="232B1CCC"/>
  <w16cid:commentId w16cid:paraId="74E580E0" w16cid:durableId="237DF937"/>
  <w16cid:commentId w16cid:paraId="0CCD272F" w16cid:durableId="238C9A78"/>
  <w16cid:commentId w16cid:paraId="6E88F47C" w16cid:durableId="237DF938"/>
  <w16cid:commentId w16cid:paraId="28022643" w16cid:durableId="237DFB70"/>
  <w16cid:commentId w16cid:paraId="7F525CCA" w16cid:durableId="232B316E"/>
  <w16cid:commentId w16cid:paraId="4CCF8107" w16cid:durableId="237DF93A"/>
  <w16cid:commentId w16cid:paraId="356D2D56" w16cid:durableId="237DF93B"/>
  <w16cid:commentId w16cid:paraId="38C48BFA" w16cid:durableId="238C9E40"/>
  <w16cid:commentId w16cid:paraId="3DEA7402" w16cid:durableId="237DF93C"/>
  <w16cid:commentId w16cid:paraId="4C031158" w16cid:durableId="238C9EFB"/>
  <w16cid:commentId w16cid:paraId="39DFD6D9" w16cid:durableId="237E0631"/>
  <w16cid:commentId w16cid:paraId="4ED2E414" w16cid:durableId="237E06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1F24C" w14:textId="77777777" w:rsidR="00844C73" w:rsidRDefault="00844C73" w:rsidP="00876B12">
      <w:r>
        <w:separator/>
      </w:r>
    </w:p>
  </w:endnote>
  <w:endnote w:type="continuationSeparator" w:id="0">
    <w:p w14:paraId="5F59D831" w14:textId="77777777" w:rsidR="00844C73" w:rsidRDefault="00844C73" w:rsidP="0087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604360"/>
      <w:docPartObj>
        <w:docPartGallery w:val="Page Numbers (Bottom of Page)"/>
        <w:docPartUnique/>
      </w:docPartObj>
    </w:sdtPr>
    <w:sdtEndPr/>
    <w:sdtContent>
      <w:sdt>
        <w:sdtPr>
          <w:id w:val="-1306857549"/>
          <w:docPartObj>
            <w:docPartGallery w:val="Page Numbers (Top of Page)"/>
            <w:docPartUnique/>
          </w:docPartObj>
        </w:sdtPr>
        <w:sdtEndPr/>
        <w:sdtContent>
          <w:p w14:paraId="07D6D877" w14:textId="6FCA70A5" w:rsidR="006C5239" w:rsidRDefault="006C5239" w:rsidP="00AC0731">
            <w:pPr>
              <w:pStyle w:val="En-tte"/>
            </w:pPr>
            <w:r>
              <w:rPr>
                <w:spacing w:val="20"/>
              </w:rPr>
              <w:t>Guide nommage et format des documents</w:t>
            </w:r>
            <w:r w:rsidRPr="005366FE">
              <w:rPr>
                <w:spacing w:val="20"/>
              </w:rPr>
              <w:t xml:space="preserve"> pour les RIPH</w:t>
            </w:r>
            <w:r>
              <w:rPr>
                <w:spacing w:val="20"/>
              </w:rPr>
              <w:t xml:space="preserve"> </w:t>
            </w:r>
            <w:r>
              <w:t>– version 1 Avril 2021</w:t>
            </w:r>
            <w:r>
              <w:tab/>
            </w:r>
            <w:r>
              <w:rPr>
                <w:b/>
                <w:bCs/>
                <w:sz w:val="24"/>
                <w:szCs w:val="24"/>
              </w:rPr>
              <w:fldChar w:fldCharType="begin"/>
            </w:r>
            <w:r>
              <w:rPr>
                <w:b/>
                <w:bCs/>
              </w:rPr>
              <w:instrText>PAGE</w:instrText>
            </w:r>
            <w:r>
              <w:rPr>
                <w:b/>
                <w:bCs/>
                <w:sz w:val="24"/>
                <w:szCs w:val="24"/>
              </w:rPr>
              <w:fldChar w:fldCharType="separate"/>
            </w:r>
            <w:r w:rsidR="007B2B0A">
              <w:rPr>
                <w:b/>
                <w:bCs/>
                <w:noProof/>
              </w:rPr>
              <w:t>9</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B2B0A">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147830"/>
      <w:docPartObj>
        <w:docPartGallery w:val="Page Numbers (Bottom of Page)"/>
        <w:docPartUnique/>
      </w:docPartObj>
    </w:sdtPr>
    <w:sdtEndPr/>
    <w:sdtContent>
      <w:sdt>
        <w:sdtPr>
          <w:id w:val="1071615632"/>
          <w:docPartObj>
            <w:docPartGallery w:val="Page Numbers (Top of Page)"/>
            <w:docPartUnique/>
          </w:docPartObj>
        </w:sdtPr>
        <w:sdtEndPr/>
        <w:sdtContent>
          <w:p w14:paraId="41D7ECFB" w14:textId="319266B2" w:rsidR="006C5239" w:rsidRDefault="006C5239" w:rsidP="002610D2">
            <w:pPr>
              <w:pStyle w:val="Pieddepage"/>
              <w:jc w:val="right"/>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70AC4" w14:textId="77777777" w:rsidR="00844C73" w:rsidRDefault="00844C73" w:rsidP="00876B12">
      <w:r>
        <w:separator/>
      </w:r>
    </w:p>
  </w:footnote>
  <w:footnote w:type="continuationSeparator" w:id="0">
    <w:p w14:paraId="12CB4C1A" w14:textId="77777777" w:rsidR="00844C73" w:rsidRDefault="00844C73" w:rsidP="00876B12">
      <w:r>
        <w:continuationSeparator/>
      </w:r>
    </w:p>
  </w:footnote>
  <w:footnote w:id="1">
    <w:p w14:paraId="242179C4" w14:textId="77777777" w:rsidR="006C5239" w:rsidRDefault="006C5239" w:rsidP="00F57A4D">
      <w:pPr>
        <w:pStyle w:val="Notedebasdepage"/>
        <w:rPr>
          <w:sz w:val="18"/>
        </w:rPr>
      </w:pPr>
      <w:r>
        <w:rPr>
          <w:rStyle w:val="Appelnotedebasdep"/>
          <w:sz w:val="18"/>
        </w:rPr>
        <w:footnoteRef/>
      </w:r>
      <w:r>
        <w:rPr>
          <w:sz w:val="18"/>
        </w:rPr>
        <w:t xml:space="preserve"> RIPH 3 ne portant que sur des questionnaires ou entretiens ou RIPH 3 Hors Produits de Santé.</w:t>
      </w:r>
    </w:p>
  </w:footnote>
  <w:footnote w:id="2">
    <w:p w14:paraId="334910D2" w14:textId="77777777" w:rsidR="006C5239" w:rsidRDefault="006C5239" w:rsidP="00F57A4D">
      <w:pPr>
        <w:pStyle w:val="Notedebasdepage"/>
        <w:rPr>
          <w:sz w:val="18"/>
        </w:rPr>
      </w:pPr>
      <w:r>
        <w:rPr>
          <w:rStyle w:val="Appelnotedebasdep"/>
          <w:sz w:val="18"/>
        </w:rPr>
        <w:footnoteRef/>
      </w:r>
      <w:r>
        <w:rPr>
          <w:sz w:val="18"/>
        </w:rPr>
        <w:t xml:space="preserve"> Formulaire de demande d'autorisation d'essai clinique (FAEC) ou Formulaire EudraCT (RE) ou Formulaire de demande d'avis pour les RIPH 3.</w:t>
      </w:r>
    </w:p>
  </w:footnote>
  <w:footnote w:id="3">
    <w:p w14:paraId="1517201C" w14:textId="77777777" w:rsidR="006C5239" w:rsidRDefault="006C5239" w:rsidP="00F57A4D">
      <w:pPr>
        <w:pStyle w:val="Notedebasdepage"/>
        <w:rPr>
          <w:sz w:val="18"/>
        </w:rPr>
      </w:pPr>
      <w:r>
        <w:rPr>
          <w:rStyle w:val="Appelnotedebasdep"/>
          <w:sz w:val="18"/>
        </w:rPr>
        <w:footnoteRef/>
      </w:r>
      <w:r>
        <w:rPr>
          <w:sz w:val="18"/>
        </w:rPr>
        <w:t xml:space="preserve"> Document en annexe des arrêtes fixant le contenu et les modalités de soumission des RIPH 1 et RIPH 2.</w:t>
      </w:r>
    </w:p>
  </w:footnote>
  <w:footnote w:id="4">
    <w:p w14:paraId="33378127" w14:textId="2F8CC851" w:rsidR="006C5239" w:rsidRDefault="006C5239" w:rsidP="00F57A4D">
      <w:pPr>
        <w:pStyle w:val="Notedebasdepage"/>
        <w:rPr>
          <w:sz w:val="18"/>
        </w:rPr>
      </w:pPr>
      <w:r>
        <w:rPr>
          <w:rStyle w:val="Appelnotedebasdep"/>
          <w:sz w:val="18"/>
        </w:rPr>
        <w:footnoteRef/>
      </w:r>
      <w:r>
        <w:rPr>
          <w:sz w:val="18"/>
        </w:rPr>
        <w:t xml:space="preserve"> Résumé du protoc</w:t>
      </w:r>
      <w:r w:rsidR="00573EAF">
        <w:rPr>
          <w:sz w:val="18"/>
        </w:rPr>
        <w:t>o</w:t>
      </w:r>
      <w:r>
        <w:rPr>
          <w:sz w:val="18"/>
        </w:rPr>
        <w:t>le type pour les RIPH 3 allégée (disponible en annexe de l'arrêté fixant le contenu et les modalités de demande d'avis).</w:t>
      </w:r>
    </w:p>
  </w:footnote>
  <w:footnote w:id="5">
    <w:p w14:paraId="73628ABC" w14:textId="77777777" w:rsidR="006C5239" w:rsidRDefault="006C5239" w:rsidP="00F57A4D">
      <w:pPr>
        <w:pStyle w:val="Notedebasdepage"/>
        <w:rPr>
          <w:sz w:val="18"/>
        </w:rPr>
      </w:pPr>
      <w:r>
        <w:rPr>
          <w:rStyle w:val="Appelnotedebasdep"/>
          <w:sz w:val="18"/>
        </w:rPr>
        <w:footnoteRef/>
      </w:r>
      <w:r>
        <w:rPr>
          <w:sz w:val="18"/>
        </w:rPr>
        <w:t xml:space="preserve"> Si la brochure pour l’investigateur appartient à un tiers, l’autorisation du tiers délivrée au promoteur pour l’utiliser.</w:t>
      </w:r>
    </w:p>
  </w:footnote>
  <w:footnote w:id="6">
    <w:p w14:paraId="267138C6" w14:textId="77777777" w:rsidR="006C5239" w:rsidRDefault="006C5239" w:rsidP="00F57A4D">
      <w:pPr>
        <w:pStyle w:val="Notedebasdepage"/>
        <w:rPr>
          <w:sz w:val="18"/>
        </w:rPr>
      </w:pPr>
      <w:r>
        <w:rPr>
          <w:rStyle w:val="Appelnotedebasdep"/>
          <w:sz w:val="18"/>
        </w:rPr>
        <w:footnoteRef/>
      </w:r>
      <w:r>
        <w:rPr>
          <w:sz w:val="18"/>
        </w:rPr>
        <w:t xml:space="preserve"> Conforme à l'article L.1121-10 du Code de la Santé Publique</w:t>
      </w:r>
    </w:p>
  </w:footnote>
  <w:footnote w:id="7">
    <w:p w14:paraId="609BBBC0" w14:textId="77777777" w:rsidR="006C5239" w:rsidRDefault="006C5239" w:rsidP="00F57A4D">
      <w:pPr>
        <w:pStyle w:val="Notedebasdepage"/>
      </w:pPr>
      <w:r>
        <w:rPr>
          <w:rStyle w:val="Appelnotedebasdep"/>
          <w:sz w:val="18"/>
        </w:rPr>
        <w:footnoteRef/>
      </w:r>
      <w:r>
        <w:rPr>
          <w:sz w:val="18"/>
        </w:rPr>
        <w:t xml:space="preserve"> MR001 ou MR003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A4227" w14:textId="337C54F7" w:rsidR="006C5239" w:rsidRDefault="006C5239" w:rsidP="00417706">
    <w:pPr>
      <w:pStyle w:val="En-tte"/>
      <w:rPr>
        <w:spacing w:val="20"/>
      </w:rPr>
    </w:pPr>
    <w:r>
      <w:rPr>
        <w:spacing w:val="20"/>
      </w:rPr>
      <w:t xml:space="preserve">  </w:t>
    </w:r>
    <w:r>
      <w:rPr>
        <w:spacing w:val="20"/>
      </w:rPr>
      <w:tab/>
      <w:t>Guide de nommage et format des documents</w:t>
    </w:r>
    <w:r w:rsidRPr="005366FE">
      <w:rPr>
        <w:spacing w:val="20"/>
      </w:rPr>
      <w:t xml:space="preserve"> pour les demandes d'avis au CPP pour les RIPH</w:t>
    </w:r>
  </w:p>
  <w:p w14:paraId="30EA7C15" w14:textId="77777777" w:rsidR="006C5239" w:rsidRPr="00B111E6" w:rsidRDefault="006C5239" w:rsidP="00B111E6">
    <w:pP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CD6D" w14:textId="0A974EA5" w:rsidR="006C5239" w:rsidRPr="005366FE" w:rsidRDefault="006C5239">
    <w:pPr>
      <w:pStyle w:val="En-tte"/>
      <w:rPr>
        <w:spacing w:val="20"/>
      </w:rPr>
    </w:pPr>
    <w:r w:rsidRPr="005366FE">
      <w:rPr>
        <w:spacing w:val="20"/>
      </w:rPr>
      <w:t>Utilisation de la fiche navette pour les demandes d'avis au CPP pour les RIPH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39DA" w14:textId="77777777" w:rsidR="006C5239" w:rsidRDefault="006C523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204298"/>
      <w:docPartObj>
        <w:docPartGallery w:val="Watermarks"/>
        <w:docPartUnique/>
      </w:docPartObj>
    </w:sdtPr>
    <w:sdtEndPr/>
    <w:sdtContent>
      <w:p w14:paraId="0B392C47" w14:textId="2623511E" w:rsidR="006C5239" w:rsidRDefault="00844C73">
        <w:pPr>
          <w:pStyle w:val="En-tte"/>
        </w:pPr>
        <w:r>
          <w:pict w14:anchorId="42599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BD1D" w14:textId="10BAC4BD" w:rsidR="006C5239" w:rsidRPr="00417706" w:rsidRDefault="006C5239" w:rsidP="004177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C3A85"/>
    <w:multiLevelType w:val="hybridMultilevel"/>
    <w:tmpl w:val="7A7A2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B7BD5"/>
    <w:multiLevelType w:val="hybridMultilevel"/>
    <w:tmpl w:val="D36C8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B6B57"/>
    <w:multiLevelType w:val="hybridMultilevel"/>
    <w:tmpl w:val="100CFDF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A258EB"/>
    <w:multiLevelType w:val="hybridMultilevel"/>
    <w:tmpl w:val="FD9A8D3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117A54"/>
    <w:multiLevelType w:val="hybridMultilevel"/>
    <w:tmpl w:val="7B04B25E"/>
    <w:lvl w:ilvl="0" w:tplc="DDE05AD4">
      <w:start w:val="1"/>
      <w:numFmt w:val="bullet"/>
      <w:lvlText w:val="□"/>
      <w:lvlJc w:val="left"/>
      <w:pPr>
        <w:ind w:left="720" w:hanging="360"/>
      </w:pPr>
      <w:rPr>
        <w:rFonts w:ascii="Arial" w:hAnsi="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495E50"/>
    <w:multiLevelType w:val="hybridMultilevel"/>
    <w:tmpl w:val="B8680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4865AA"/>
    <w:multiLevelType w:val="hybridMultilevel"/>
    <w:tmpl w:val="100CFDF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2C29C6"/>
    <w:multiLevelType w:val="hybridMultilevel"/>
    <w:tmpl w:val="100CFDF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631993"/>
    <w:multiLevelType w:val="hybridMultilevel"/>
    <w:tmpl w:val="CAD4D432"/>
    <w:lvl w:ilvl="0" w:tplc="062E7724">
      <w:start w:val="1"/>
      <w:numFmt w:val="decimal"/>
      <w:lvlText w:val="%1°"/>
      <w:lvlJc w:val="left"/>
      <w:pPr>
        <w:ind w:left="1773" w:hanging="360"/>
      </w:pPr>
      <w:rPr>
        <w:rFonts w:hint="default"/>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10" w15:restartNumberingAfterBreak="0">
    <w:nsid w:val="2A3B58CA"/>
    <w:multiLevelType w:val="hybridMultilevel"/>
    <w:tmpl w:val="C00AEF48"/>
    <w:lvl w:ilvl="0" w:tplc="5AE6C192">
      <w:start w:val="1"/>
      <w:numFmt w:val="upperRoman"/>
      <w:lvlText w:val="%1)"/>
      <w:lvlJc w:val="left"/>
      <w:pPr>
        <w:ind w:left="360" w:hanging="360"/>
      </w:pPr>
      <w:rPr>
        <w:rFonts w:ascii="Arial" w:eastAsia="Arial" w:hAnsi="Arial" w:cs="Arial" w:hint="default"/>
        <w:b/>
        <w:bCs/>
        <w:w w:val="99"/>
        <w:sz w:val="36"/>
        <w:szCs w:val="20"/>
        <w:lang w:val="fr-FR" w:eastAsia="fr-FR" w:bidi="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B981190"/>
    <w:multiLevelType w:val="hybridMultilevel"/>
    <w:tmpl w:val="C5BC4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6042A7"/>
    <w:multiLevelType w:val="hybridMultilevel"/>
    <w:tmpl w:val="7D7680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4D0BD9"/>
    <w:multiLevelType w:val="hybridMultilevel"/>
    <w:tmpl w:val="52F296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625289"/>
    <w:multiLevelType w:val="hybridMultilevel"/>
    <w:tmpl w:val="CC00A0AE"/>
    <w:lvl w:ilvl="0" w:tplc="A5E028F0">
      <w:numFmt w:val="bullet"/>
      <w:lvlText w:val="-"/>
      <w:lvlJc w:val="left"/>
      <w:pPr>
        <w:ind w:left="720" w:hanging="360"/>
      </w:pPr>
      <w:rPr>
        <w:rFonts w:ascii="Microsoft New Tai Lue" w:eastAsia="Times New Roman" w:hAnsi="Microsoft New Tai Lue" w:cs="Microsoft New Tai L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CB0A60"/>
    <w:multiLevelType w:val="hybridMultilevel"/>
    <w:tmpl w:val="4D62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A0FA6"/>
    <w:multiLevelType w:val="multilevel"/>
    <w:tmpl w:val="15D020B4"/>
    <w:lvl w:ilvl="0">
      <w:start w:val="1"/>
      <w:numFmt w:val="upperRoman"/>
      <w:lvlText w:val="%1)"/>
      <w:lvlJc w:val="left"/>
      <w:pPr>
        <w:ind w:left="360" w:hanging="360"/>
      </w:pPr>
      <w:rPr>
        <w:rFonts w:ascii="Arial" w:eastAsia="Arial" w:hAnsi="Arial" w:cs="Arial" w:hint="default"/>
        <w:b/>
        <w:bCs/>
        <w:w w:val="99"/>
        <w:sz w:val="20"/>
        <w:szCs w:val="20"/>
        <w:lang w:val="fr-FR" w:eastAsia="fr-FR" w:bidi="fr-FR"/>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F07D10"/>
    <w:multiLevelType w:val="hybridMultilevel"/>
    <w:tmpl w:val="5CF0BF8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370D98"/>
    <w:multiLevelType w:val="hybridMultilevel"/>
    <w:tmpl w:val="69A2F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155E30"/>
    <w:multiLevelType w:val="hybridMultilevel"/>
    <w:tmpl w:val="2370DFD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2DF4BF2"/>
    <w:multiLevelType w:val="hybridMultilevel"/>
    <w:tmpl w:val="434063BA"/>
    <w:lvl w:ilvl="0" w:tplc="2990E9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6E3655"/>
    <w:multiLevelType w:val="hybridMultilevel"/>
    <w:tmpl w:val="9A4CFE3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202679"/>
    <w:multiLevelType w:val="hybridMultilevel"/>
    <w:tmpl w:val="56823F32"/>
    <w:lvl w:ilvl="0" w:tplc="040C000B">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CF70BE"/>
    <w:multiLevelType w:val="hybridMultilevel"/>
    <w:tmpl w:val="D23280B4"/>
    <w:lvl w:ilvl="0" w:tplc="062E7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A55C25"/>
    <w:multiLevelType w:val="hybridMultilevel"/>
    <w:tmpl w:val="100CFDF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71360F5"/>
    <w:multiLevelType w:val="hybridMultilevel"/>
    <w:tmpl w:val="9766C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D1C31"/>
    <w:multiLevelType w:val="hybridMultilevel"/>
    <w:tmpl w:val="91F6EE96"/>
    <w:lvl w:ilvl="0" w:tplc="062E7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D365FF2"/>
    <w:multiLevelType w:val="hybridMultilevel"/>
    <w:tmpl w:val="0CE4DEB2"/>
    <w:lvl w:ilvl="0" w:tplc="DDE05AD4">
      <w:start w:val="1"/>
      <w:numFmt w:val="bullet"/>
      <w:lvlText w:val="□"/>
      <w:lvlJc w:val="left"/>
      <w:pPr>
        <w:ind w:left="720" w:hanging="360"/>
      </w:pPr>
      <w:rPr>
        <w:rFonts w:ascii="Arial" w:hAnsi="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0"/>
  </w:num>
  <w:num w:numId="4">
    <w:abstractNumId w:val="21"/>
  </w:num>
  <w:num w:numId="5">
    <w:abstractNumId w:val="26"/>
  </w:num>
  <w:num w:numId="6">
    <w:abstractNumId w:val="14"/>
  </w:num>
  <w:num w:numId="7">
    <w:abstractNumId w:val="23"/>
  </w:num>
  <w:num w:numId="8">
    <w:abstractNumId w:val="8"/>
  </w:num>
  <w:num w:numId="9">
    <w:abstractNumId w:val="9"/>
  </w:num>
  <w:num w:numId="10">
    <w:abstractNumId w:val="24"/>
  </w:num>
  <w:num w:numId="11">
    <w:abstractNumId w:val="3"/>
  </w:num>
  <w:num w:numId="12">
    <w:abstractNumId w:val="27"/>
  </w:num>
  <w:num w:numId="13">
    <w:abstractNumId w:val="19"/>
  </w:num>
  <w:num w:numId="14">
    <w:abstractNumId w:val="4"/>
  </w:num>
  <w:num w:numId="15">
    <w:abstractNumId w:val="15"/>
  </w:num>
  <w:num w:numId="16">
    <w:abstractNumId w:val="20"/>
  </w:num>
  <w:num w:numId="17">
    <w:abstractNumId w:val="7"/>
  </w:num>
  <w:num w:numId="18">
    <w:abstractNumId w:val="12"/>
  </w:num>
  <w:num w:numId="19">
    <w:abstractNumId w:val="25"/>
  </w:num>
  <w:num w:numId="20">
    <w:abstractNumId w:val="5"/>
  </w:num>
  <w:num w:numId="21">
    <w:abstractNumId w:val="22"/>
  </w:num>
  <w:num w:numId="22">
    <w:abstractNumId w:val="6"/>
  </w:num>
  <w:num w:numId="23">
    <w:abstractNumId w:val="2"/>
  </w:num>
  <w:num w:numId="24">
    <w:abstractNumId w:val="18"/>
  </w:num>
  <w:num w:numId="25">
    <w:abstractNumId w:val="11"/>
  </w:num>
  <w:num w:numId="26">
    <w:abstractNumId w:val="1"/>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4D"/>
    <w:rsid w:val="00000B68"/>
    <w:rsid w:val="00002DF0"/>
    <w:rsid w:val="00003027"/>
    <w:rsid w:val="0000502F"/>
    <w:rsid w:val="00010DA7"/>
    <w:rsid w:val="0001133F"/>
    <w:rsid w:val="000153D1"/>
    <w:rsid w:val="00015E0F"/>
    <w:rsid w:val="00017CDA"/>
    <w:rsid w:val="00021DCD"/>
    <w:rsid w:val="00023228"/>
    <w:rsid w:val="0002344D"/>
    <w:rsid w:val="0002384E"/>
    <w:rsid w:val="0003061D"/>
    <w:rsid w:val="000324B8"/>
    <w:rsid w:val="000361AB"/>
    <w:rsid w:val="000370F2"/>
    <w:rsid w:val="000376B4"/>
    <w:rsid w:val="0004005E"/>
    <w:rsid w:val="000416CF"/>
    <w:rsid w:val="00042F4D"/>
    <w:rsid w:val="00043E55"/>
    <w:rsid w:val="00044314"/>
    <w:rsid w:val="00045DCE"/>
    <w:rsid w:val="00050562"/>
    <w:rsid w:val="00050D36"/>
    <w:rsid w:val="00052C87"/>
    <w:rsid w:val="00053626"/>
    <w:rsid w:val="000545F1"/>
    <w:rsid w:val="00057948"/>
    <w:rsid w:val="000634CC"/>
    <w:rsid w:val="00065E51"/>
    <w:rsid w:val="0007084A"/>
    <w:rsid w:val="00071187"/>
    <w:rsid w:val="000711A6"/>
    <w:rsid w:val="00074D8F"/>
    <w:rsid w:val="0007608D"/>
    <w:rsid w:val="0007744F"/>
    <w:rsid w:val="000810E5"/>
    <w:rsid w:val="00081CF6"/>
    <w:rsid w:val="00082BEA"/>
    <w:rsid w:val="00082CD2"/>
    <w:rsid w:val="00085FBF"/>
    <w:rsid w:val="000875AC"/>
    <w:rsid w:val="00091B14"/>
    <w:rsid w:val="00092A1E"/>
    <w:rsid w:val="00092C62"/>
    <w:rsid w:val="000937CC"/>
    <w:rsid w:val="00093D8C"/>
    <w:rsid w:val="000941F2"/>
    <w:rsid w:val="00095DE3"/>
    <w:rsid w:val="0009739F"/>
    <w:rsid w:val="000A02EB"/>
    <w:rsid w:val="000A239A"/>
    <w:rsid w:val="000A41E2"/>
    <w:rsid w:val="000A4468"/>
    <w:rsid w:val="000A5F5A"/>
    <w:rsid w:val="000B4031"/>
    <w:rsid w:val="000B71E3"/>
    <w:rsid w:val="000C4C7F"/>
    <w:rsid w:val="000C6DC0"/>
    <w:rsid w:val="000C7123"/>
    <w:rsid w:val="000D1F8E"/>
    <w:rsid w:val="000D3026"/>
    <w:rsid w:val="000D4A72"/>
    <w:rsid w:val="000D71C0"/>
    <w:rsid w:val="000E12A6"/>
    <w:rsid w:val="000F0462"/>
    <w:rsid w:val="000F38AF"/>
    <w:rsid w:val="000F575B"/>
    <w:rsid w:val="000F64B9"/>
    <w:rsid w:val="001003D8"/>
    <w:rsid w:val="001009FF"/>
    <w:rsid w:val="00100F57"/>
    <w:rsid w:val="00103945"/>
    <w:rsid w:val="0010503B"/>
    <w:rsid w:val="00105631"/>
    <w:rsid w:val="00105C9E"/>
    <w:rsid w:val="00105D9E"/>
    <w:rsid w:val="00106043"/>
    <w:rsid w:val="001062BD"/>
    <w:rsid w:val="00106E0A"/>
    <w:rsid w:val="00116A1A"/>
    <w:rsid w:val="00117093"/>
    <w:rsid w:val="00126F94"/>
    <w:rsid w:val="0013417E"/>
    <w:rsid w:val="001346F6"/>
    <w:rsid w:val="00135FDB"/>
    <w:rsid w:val="001368CD"/>
    <w:rsid w:val="001404FD"/>
    <w:rsid w:val="00142754"/>
    <w:rsid w:val="00143CB5"/>
    <w:rsid w:val="00143DA8"/>
    <w:rsid w:val="00144860"/>
    <w:rsid w:val="00147B2C"/>
    <w:rsid w:val="00150154"/>
    <w:rsid w:val="001538C9"/>
    <w:rsid w:val="0015493F"/>
    <w:rsid w:val="00161DE9"/>
    <w:rsid w:val="00167202"/>
    <w:rsid w:val="001748E2"/>
    <w:rsid w:val="00174BE2"/>
    <w:rsid w:val="0017678D"/>
    <w:rsid w:val="00176C8F"/>
    <w:rsid w:val="00177489"/>
    <w:rsid w:val="00177845"/>
    <w:rsid w:val="0018162B"/>
    <w:rsid w:val="0018254D"/>
    <w:rsid w:val="001827F8"/>
    <w:rsid w:val="00182DDB"/>
    <w:rsid w:val="00182EB2"/>
    <w:rsid w:val="0018363B"/>
    <w:rsid w:val="00184206"/>
    <w:rsid w:val="00190327"/>
    <w:rsid w:val="001949C4"/>
    <w:rsid w:val="00196707"/>
    <w:rsid w:val="001975F3"/>
    <w:rsid w:val="001A1757"/>
    <w:rsid w:val="001A32B8"/>
    <w:rsid w:val="001A53B7"/>
    <w:rsid w:val="001B0873"/>
    <w:rsid w:val="001B10C6"/>
    <w:rsid w:val="001B1D71"/>
    <w:rsid w:val="001B303B"/>
    <w:rsid w:val="001B4EF4"/>
    <w:rsid w:val="001B4F96"/>
    <w:rsid w:val="001B50BF"/>
    <w:rsid w:val="001B76F6"/>
    <w:rsid w:val="001B77CE"/>
    <w:rsid w:val="001C1629"/>
    <w:rsid w:val="001C3AFB"/>
    <w:rsid w:val="001D2830"/>
    <w:rsid w:val="001D4C5D"/>
    <w:rsid w:val="001D5007"/>
    <w:rsid w:val="001E44F0"/>
    <w:rsid w:val="001E50E3"/>
    <w:rsid w:val="001F08D1"/>
    <w:rsid w:val="001F0FD5"/>
    <w:rsid w:val="001F43A1"/>
    <w:rsid w:val="001F7213"/>
    <w:rsid w:val="00200280"/>
    <w:rsid w:val="00205A25"/>
    <w:rsid w:val="00205B68"/>
    <w:rsid w:val="0021075C"/>
    <w:rsid w:val="0022147F"/>
    <w:rsid w:val="0022174B"/>
    <w:rsid w:val="00223C1D"/>
    <w:rsid w:val="00225A6A"/>
    <w:rsid w:val="002260F3"/>
    <w:rsid w:val="00226514"/>
    <w:rsid w:val="002313F2"/>
    <w:rsid w:val="00232497"/>
    <w:rsid w:val="00232895"/>
    <w:rsid w:val="002338C6"/>
    <w:rsid w:val="002348BD"/>
    <w:rsid w:val="002351E0"/>
    <w:rsid w:val="00235B96"/>
    <w:rsid w:val="00240408"/>
    <w:rsid w:val="00243A14"/>
    <w:rsid w:val="00243F40"/>
    <w:rsid w:val="00245662"/>
    <w:rsid w:val="00247E0D"/>
    <w:rsid w:val="002511C2"/>
    <w:rsid w:val="0025188E"/>
    <w:rsid w:val="002536CB"/>
    <w:rsid w:val="00253FE9"/>
    <w:rsid w:val="002573B8"/>
    <w:rsid w:val="002610D2"/>
    <w:rsid w:val="002646BD"/>
    <w:rsid w:val="00267B22"/>
    <w:rsid w:val="002755A0"/>
    <w:rsid w:val="002756B3"/>
    <w:rsid w:val="002772F5"/>
    <w:rsid w:val="00277658"/>
    <w:rsid w:val="0028265A"/>
    <w:rsid w:val="00282EFF"/>
    <w:rsid w:val="00285882"/>
    <w:rsid w:val="00286EE2"/>
    <w:rsid w:val="00291064"/>
    <w:rsid w:val="00295808"/>
    <w:rsid w:val="0029701C"/>
    <w:rsid w:val="002A050D"/>
    <w:rsid w:val="002A183A"/>
    <w:rsid w:val="002A2B94"/>
    <w:rsid w:val="002A5967"/>
    <w:rsid w:val="002A78BF"/>
    <w:rsid w:val="002B140E"/>
    <w:rsid w:val="002B36D8"/>
    <w:rsid w:val="002B435C"/>
    <w:rsid w:val="002C1624"/>
    <w:rsid w:val="002C4DCA"/>
    <w:rsid w:val="002D46F2"/>
    <w:rsid w:val="002D5D24"/>
    <w:rsid w:val="002D5DD5"/>
    <w:rsid w:val="002D7107"/>
    <w:rsid w:val="002E0947"/>
    <w:rsid w:val="002E1184"/>
    <w:rsid w:val="002E23CD"/>
    <w:rsid w:val="002E336D"/>
    <w:rsid w:val="002E33F0"/>
    <w:rsid w:val="002E3FA8"/>
    <w:rsid w:val="002E5F1F"/>
    <w:rsid w:val="002E7D29"/>
    <w:rsid w:val="002F1C00"/>
    <w:rsid w:val="002F1DF6"/>
    <w:rsid w:val="002F34FE"/>
    <w:rsid w:val="002F4CCC"/>
    <w:rsid w:val="003007CA"/>
    <w:rsid w:val="00301165"/>
    <w:rsid w:val="0030263A"/>
    <w:rsid w:val="00303BA7"/>
    <w:rsid w:val="00303CDE"/>
    <w:rsid w:val="00304150"/>
    <w:rsid w:val="0030702C"/>
    <w:rsid w:val="00307375"/>
    <w:rsid w:val="003078D5"/>
    <w:rsid w:val="00307BB5"/>
    <w:rsid w:val="00312CA6"/>
    <w:rsid w:val="003163C0"/>
    <w:rsid w:val="003166DE"/>
    <w:rsid w:val="00316D2D"/>
    <w:rsid w:val="00321DF0"/>
    <w:rsid w:val="003238A9"/>
    <w:rsid w:val="00324038"/>
    <w:rsid w:val="0032513D"/>
    <w:rsid w:val="00325654"/>
    <w:rsid w:val="00330DD5"/>
    <w:rsid w:val="00331328"/>
    <w:rsid w:val="003313D9"/>
    <w:rsid w:val="00333D27"/>
    <w:rsid w:val="00335019"/>
    <w:rsid w:val="00335278"/>
    <w:rsid w:val="003417CE"/>
    <w:rsid w:val="00341E56"/>
    <w:rsid w:val="00343031"/>
    <w:rsid w:val="00352D2E"/>
    <w:rsid w:val="003556EB"/>
    <w:rsid w:val="003565EF"/>
    <w:rsid w:val="0035665E"/>
    <w:rsid w:val="00360D38"/>
    <w:rsid w:val="00362BF8"/>
    <w:rsid w:val="003651A5"/>
    <w:rsid w:val="0036597E"/>
    <w:rsid w:val="00373575"/>
    <w:rsid w:val="0037409B"/>
    <w:rsid w:val="00374232"/>
    <w:rsid w:val="00380BE2"/>
    <w:rsid w:val="0038406D"/>
    <w:rsid w:val="00384D27"/>
    <w:rsid w:val="00392EB9"/>
    <w:rsid w:val="003965CB"/>
    <w:rsid w:val="00396FB5"/>
    <w:rsid w:val="003A0B47"/>
    <w:rsid w:val="003A16A3"/>
    <w:rsid w:val="003A1B2B"/>
    <w:rsid w:val="003A1F85"/>
    <w:rsid w:val="003A254D"/>
    <w:rsid w:val="003A2EC9"/>
    <w:rsid w:val="003A66EB"/>
    <w:rsid w:val="003B1CFD"/>
    <w:rsid w:val="003C06DA"/>
    <w:rsid w:val="003C228B"/>
    <w:rsid w:val="003C53A5"/>
    <w:rsid w:val="003D07D2"/>
    <w:rsid w:val="003D0E9E"/>
    <w:rsid w:val="003D1772"/>
    <w:rsid w:val="003D7AA8"/>
    <w:rsid w:val="003E014F"/>
    <w:rsid w:val="003E0F64"/>
    <w:rsid w:val="003E3EFE"/>
    <w:rsid w:val="003E48E9"/>
    <w:rsid w:val="003E4DA4"/>
    <w:rsid w:val="003F0450"/>
    <w:rsid w:val="003F23EC"/>
    <w:rsid w:val="003F2F46"/>
    <w:rsid w:val="003F311A"/>
    <w:rsid w:val="003F3B33"/>
    <w:rsid w:val="003F4B29"/>
    <w:rsid w:val="003F5A3A"/>
    <w:rsid w:val="003F750F"/>
    <w:rsid w:val="003F7ED6"/>
    <w:rsid w:val="00401CCA"/>
    <w:rsid w:val="0040509B"/>
    <w:rsid w:val="00405367"/>
    <w:rsid w:val="00410858"/>
    <w:rsid w:val="0041276B"/>
    <w:rsid w:val="0041340A"/>
    <w:rsid w:val="004157F9"/>
    <w:rsid w:val="00417706"/>
    <w:rsid w:val="00417A05"/>
    <w:rsid w:val="004206A7"/>
    <w:rsid w:val="00420EC0"/>
    <w:rsid w:val="00421625"/>
    <w:rsid w:val="004219DD"/>
    <w:rsid w:val="00423D59"/>
    <w:rsid w:val="00425B3D"/>
    <w:rsid w:val="00425F74"/>
    <w:rsid w:val="004269AE"/>
    <w:rsid w:val="00426F15"/>
    <w:rsid w:val="00435DA3"/>
    <w:rsid w:val="00444DD1"/>
    <w:rsid w:val="00450A8D"/>
    <w:rsid w:val="004523F8"/>
    <w:rsid w:val="0045570E"/>
    <w:rsid w:val="00462ABB"/>
    <w:rsid w:val="004669B8"/>
    <w:rsid w:val="004719F3"/>
    <w:rsid w:val="00477F12"/>
    <w:rsid w:val="00481412"/>
    <w:rsid w:val="004844CF"/>
    <w:rsid w:val="00490BC5"/>
    <w:rsid w:val="00491735"/>
    <w:rsid w:val="0049273A"/>
    <w:rsid w:val="00492C79"/>
    <w:rsid w:val="004931AD"/>
    <w:rsid w:val="0049331E"/>
    <w:rsid w:val="004A2306"/>
    <w:rsid w:val="004A2802"/>
    <w:rsid w:val="004A46D5"/>
    <w:rsid w:val="004A643E"/>
    <w:rsid w:val="004A64F0"/>
    <w:rsid w:val="004A68F2"/>
    <w:rsid w:val="004C128F"/>
    <w:rsid w:val="004C4358"/>
    <w:rsid w:val="004C5F46"/>
    <w:rsid w:val="004D1523"/>
    <w:rsid w:val="004D1A23"/>
    <w:rsid w:val="004D2540"/>
    <w:rsid w:val="004D354F"/>
    <w:rsid w:val="004D4503"/>
    <w:rsid w:val="004E1365"/>
    <w:rsid w:val="004E19DE"/>
    <w:rsid w:val="004E6034"/>
    <w:rsid w:val="004F64FE"/>
    <w:rsid w:val="00506EA5"/>
    <w:rsid w:val="00510E43"/>
    <w:rsid w:val="00510E6E"/>
    <w:rsid w:val="00512AAE"/>
    <w:rsid w:val="0051444A"/>
    <w:rsid w:val="0051671D"/>
    <w:rsid w:val="005205D4"/>
    <w:rsid w:val="00520E0B"/>
    <w:rsid w:val="00521F28"/>
    <w:rsid w:val="005271D6"/>
    <w:rsid w:val="00527C07"/>
    <w:rsid w:val="00530913"/>
    <w:rsid w:val="00531357"/>
    <w:rsid w:val="005366FE"/>
    <w:rsid w:val="00536B94"/>
    <w:rsid w:val="0054117D"/>
    <w:rsid w:val="00541C15"/>
    <w:rsid w:val="0054253D"/>
    <w:rsid w:val="00544E4D"/>
    <w:rsid w:val="00546337"/>
    <w:rsid w:val="005508B5"/>
    <w:rsid w:val="00550D77"/>
    <w:rsid w:val="00553850"/>
    <w:rsid w:val="00553E17"/>
    <w:rsid w:val="00554D26"/>
    <w:rsid w:val="00555335"/>
    <w:rsid w:val="00563B17"/>
    <w:rsid w:val="00565C22"/>
    <w:rsid w:val="00573EAF"/>
    <w:rsid w:val="00574C3F"/>
    <w:rsid w:val="005805DD"/>
    <w:rsid w:val="00587490"/>
    <w:rsid w:val="0059240B"/>
    <w:rsid w:val="005959E6"/>
    <w:rsid w:val="00595B99"/>
    <w:rsid w:val="005969D9"/>
    <w:rsid w:val="00596E8D"/>
    <w:rsid w:val="00596F3C"/>
    <w:rsid w:val="00597797"/>
    <w:rsid w:val="005A22E6"/>
    <w:rsid w:val="005A2AAB"/>
    <w:rsid w:val="005A2EA9"/>
    <w:rsid w:val="005A3078"/>
    <w:rsid w:val="005A3661"/>
    <w:rsid w:val="005A39BB"/>
    <w:rsid w:val="005A491E"/>
    <w:rsid w:val="005A7E4A"/>
    <w:rsid w:val="005B38BD"/>
    <w:rsid w:val="005B4A2A"/>
    <w:rsid w:val="005B6F63"/>
    <w:rsid w:val="005B7531"/>
    <w:rsid w:val="005C071F"/>
    <w:rsid w:val="005C2A9C"/>
    <w:rsid w:val="005C384F"/>
    <w:rsid w:val="005C4D98"/>
    <w:rsid w:val="005C66A1"/>
    <w:rsid w:val="005D43A8"/>
    <w:rsid w:val="005D7585"/>
    <w:rsid w:val="005D7804"/>
    <w:rsid w:val="005E0395"/>
    <w:rsid w:val="005E31EF"/>
    <w:rsid w:val="005E4D51"/>
    <w:rsid w:val="005F03A4"/>
    <w:rsid w:val="005F1DB1"/>
    <w:rsid w:val="005F73C0"/>
    <w:rsid w:val="00601147"/>
    <w:rsid w:val="00601181"/>
    <w:rsid w:val="0060153F"/>
    <w:rsid w:val="006015B2"/>
    <w:rsid w:val="006045BE"/>
    <w:rsid w:val="006051DE"/>
    <w:rsid w:val="006061E5"/>
    <w:rsid w:val="006074CF"/>
    <w:rsid w:val="00607A84"/>
    <w:rsid w:val="006104F1"/>
    <w:rsid w:val="00620171"/>
    <w:rsid w:val="00620501"/>
    <w:rsid w:val="0062357E"/>
    <w:rsid w:val="006348D0"/>
    <w:rsid w:val="006359A8"/>
    <w:rsid w:val="00640529"/>
    <w:rsid w:val="006408FB"/>
    <w:rsid w:val="006415B4"/>
    <w:rsid w:val="00642018"/>
    <w:rsid w:val="00645771"/>
    <w:rsid w:val="00647C55"/>
    <w:rsid w:val="00652704"/>
    <w:rsid w:val="00652E3A"/>
    <w:rsid w:val="006540D3"/>
    <w:rsid w:val="00655004"/>
    <w:rsid w:val="0066107C"/>
    <w:rsid w:val="00663DB1"/>
    <w:rsid w:val="006643CF"/>
    <w:rsid w:val="00666514"/>
    <w:rsid w:val="00671961"/>
    <w:rsid w:val="00672C37"/>
    <w:rsid w:val="00673958"/>
    <w:rsid w:val="0067450C"/>
    <w:rsid w:val="00682F97"/>
    <w:rsid w:val="00684540"/>
    <w:rsid w:val="00684A4A"/>
    <w:rsid w:val="00685940"/>
    <w:rsid w:val="00686685"/>
    <w:rsid w:val="00687FB1"/>
    <w:rsid w:val="00690002"/>
    <w:rsid w:val="006904EE"/>
    <w:rsid w:val="00691755"/>
    <w:rsid w:val="00691D8C"/>
    <w:rsid w:val="00692269"/>
    <w:rsid w:val="0069329E"/>
    <w:rsid w:val="00696026"/>
    <w:rsid w:val="006A11A7"/>
    <w:rsid w:val="006A15B4"/>
    <w:rsid w:val="006A1B3A"/>
    <w:rsid w:val="006A1F80"/>
    <w:rsid w:val="006A4C64"/>
    <w:rsid w:val="006B19FB"/>
    <w:rsid w:val="006B490D"/>
    <w:rsid w:val="006B5C39"/>
    <w:rsid w:val="006B68FF"/>
    <w:rsid w:val="006C5239"/>
    <w:rsid w:val="006C5CFB"/>
    <w:rsid w:val="006D7207"/>
    <w:rsid w:val="006E1B12"/>
    <w:rsid w:val="006E1FC9"/>
    <w:rsid w:val="006E391F"/>
    <w:rsid w:val="006E3F21"/>
    <w:rsid w:val="006E4E77"/>
    <w:rsid w:val="006E5BF4"/>
    <w:rsid w:val="006F08B4"/>
    <w:rsid w:val="006F4159"/>
    <w:rsid w:val="006F4F01"/>
    <w:rsid w:val="00701478"/>
    <w:rsid w:val="007037EA"/>
    <w:rsid w:val="00703FCC"/>
    <w:rsid w:val="007041B5"/>
    <w:rsid w:val="007067AE"/>
    <w:rsid w:val="0070788E"/>
    <w:rsid w:val="007079B1"/>
    <w:rsid w:val="00707F8B"/>
    <w:rsid w:val="00710115"/>
    <w:rsid w:val="007102E2"/>
    <w:rsid w:val="00710D6E"/>
    <w:rsid w:val="00710F97"/>
    <w:rsid w:val="00712CA0"/>
    <w:rsid w:val="0071320E"/>
    <w:rsid w:val="007161D2"/>
    <w:rsid w:val="0071736A"/>
    <w:rsid w:val="0072278C"/>
    <w:rsid w:val="00723251"/>
    <w:rsid w:val="007304D5"/>
    <w:rsid w:val="0073141C"/>
    <w:rsid w:val="00731747"/>
    <w:rsid w:val="00734017"/>
    <w:rsid w:val="00735690"/>
    <w:rsid w:val="0073730B"/>
    <w:rsid w:val="00737A21"/>
    <w:rsid w:val="00737FA6"/>
    <w:rsid w:val="0074160A"/>
    <w:rsid w:val="007417CE"/>
    <w:rsid w:val="0074274B"/>
    <w:rsid w:val="00746259"/>
    <w:rsid w:val="0075227A"/>
    <w:rsid w:val="00756796"/>
    <w:rsid w:val="00756E48"/>
    <w:rsid w:val="00761F56"/>
    <w:rsid w:val="007622D5"/>
    <w:rsid w:val="00763D2B"/>
    <w:rsid w:val="00765D05"/>
    <w:rsid w:val="00767CC8"/>
    <w:rsid w:val="00767D94"/>
    <w:rsid w:val="0077391C"/>
    <w:rsid w:val="00774696"/>
    <w:rsid w:val="00775725"/>
    <w:rsid w:val="00777A3E"/>
    <w:rsid w:val="0078053E"/>
    <w:rsid w:val="00780819"/>
    <w:rsid w:val="00780D96"/>
    <w:rsid w:val="00781110"/>
    <w:rsid w:val="0078312C"/>
    <w:rsid w:val="0078485A"/>
    <w:rsid w:val="00790C47"/>
    <w:rsid w:val="00791EAE"/>
    <w:rsid w:val="007A04C8"/>
    <w:rsid w:val="007A16AC"/>
    <w:rsid w:val="007A1AE4"/>
    <w:rsid w:val="007A2620"/>
    <w:rsid w:val="007A313D"/>
    <w:rsid w:val="007B2B0A"/>
    <w:rsid w:val="007B3526"/>
    <w:rsid w:val="007B5AA8"/>
    <w:rsid w:val="007B6A73"/>
    <w:rsid w:val="007B7110"/>
    <w:rsid w:val="007B7BC0"/>
    <w:rsid w:val="007C2D02"/>
    <w:rsid w:val="007D2E6E"/>
    <w:rsid w:val="007D2F50"/>
    <w:rsid w:val="007D31BB"/>
    <w:rsid w:val="007D44A3"/>
    <w:rsid w:val="007E08BA"/>
    <w:rsid w:val="007E1730"/>
    <w:rsid w:val="007E7EAB"/>
    <w:rsid w:val="007F0190"/>
    <w:rsid w:val="007F65EA"/>
    <w:rsid w:val="007F6A38"/>
    <w:rsid w:val="007F72C3"/>
    <w:rsid w:val="007F760A"/>
    <w:rsid w:val="0080289C"/>
    <w:rsid w:val="00804B31"/>
    <w:rsid w:val="008050D0"/>
    <w:rsid w:val="00811449"/>
    <w:rsid w:val="00816371"/>
    <w:rsid w:val="0081677B"/>
    <w:rsid w:val="008175B7"/>
    <w:rsid w:val="00823551"/>
    <w:rsid w:val="008236F1"/>
    <w:rsid w:val="0082578D"/>
    <w:rsid w:val="00827D0E"/>
    <w:rsid w:val="00830B9F"/>
    <w:rsid w:val="0083212F"/>
    <w:rsid w:val="00834D29"/>
    <w:rsid w:val="00835C39"/>
    <w:rsid w:val="008372E4"/>
    <w:rsid w:val="008403D3"/>
    <w:rsid w:val="0084283C"/>
    <w:rsid w:val="00844C73"/>
    <w:rsid w:val="0084739F"/>
    <w:rsid w:val="00851954"/>
    <w:rsid w:val="00852EFD"/>
    <w:rsid w:val="008540EB"/>
    <w:rsid w:val="0085553F"/>
    <w:rsid w:val="0086279B"/>
    <w:rsid w:val="00862D28"/>
    <w:rsid w:val="00865D66"/>
    <w:rsid w:val="00866E1D"/>
    <w:rsid w:val="008676E4"/>
    <w:rsid w:val="0087000F"/>
    <w:rsid w:val="00870DEF"/>
    <w:rsid w:val="00871483"/>
    <w:rsid w:val="00871FAC"/>
    <w:rsid w:val="0087209D"/>
    <w:rsid w:val="00873E10"/>
    <w:rsid w:val="008753D8"/>
    <w:rsid w:val="008763CB"/>
    <w:rsid w:val="00876B12"/>
    <w:rsid w:val="00876F6A"/>
    <w:rsid w:val="00882AE7"/>
    <w:rsid w:val="0088389F"/>
    <w:rsid w:val="00883A3B"/>
    <w:rsid w:val="00883A74"/>
    <w:rsid w:val="008841B8"/>
    <w:rsid w:val="00884574"/>
    <w:rsid w:val="008873FA"/>
    <w:rsid w:val="00887A6F"/>
    <w:rsid w:val="00887A74"/>
    <w:rsid w:val="00890FB3"/>
    <w:rsid w:val="00891140"/>
    <w:rsid w:val="00892535"/>
    <w:rsid w:val="00893520"/>
    <w:rsid w:val="008935E7"/>
    <w:rsid w:val="008942A4"/>
    <w:rsid w:val="00896CFB"/>
    <w:rsid w:val="00896F9B"/>
    <w:rsid w:val="008A3C5E"/>
    <w:rsid w:val="008A4F76"/>
    <w:rsid w:val="008A7A75"/>
    <w:rsid w:val="008B2788"/>
    <w:rsid w:val="008B2D93"/>
    <w:rsid w:val="008B4D98"/>
    <w:rsid w:val="008B7612"/>
    <w:rsid w:val="008B7DB1"/>
    <w:rsid w:val="008C1475"/>
    <w:rsid w:val="008C2724"/>
    <w:rsid w:val="008C38A1"/>
    <w:rsid w:val="008C4119"/>
    <w:rsid w:val="008C64E6"/>
    <w:rsid w:val="008D1205"/>
    <w:rsid w:val="008D2F6B"/>
    <w:rsid w:val="008D675B"/>
    <w:rsid w:val="008E0FA0"/>
    <w:rsid w:val="008E0FB2"/>
    <w:rsid w:val="008E3BAE"/>
    <w:rsid w:val="008E46E5"/>
    <w:rsid w:val="008E474E"/>
    <w:rsid w:val="008E719B"/>
    <w:rsid w:val="008F5654"/>
    <w:rsid w:val="008F6BBB"/>
    <w:rsid w:val="00911800"/>
    <w:rsid w:val="00911CD4"/>
    <w:rsid w:val="00914964"/>
    <w:rsid w:val="00916F7E"/>
    <w:rsid w:val="009213C4"/>
    <w:rsid w:val="00922C80"/>
    <w:rsid w:val="00925F0E"/>
    <w:rsid w:val="009304C4"/>
    <w:rsid w:val="009325AB"/>
    <w:rsid w:val="00933F23"/>
    <w:rsid w:val="00934072"/>
    <w:rsid w:val="00935165"/>
    <w:rsid w:val="00944CEC"/>
    <w:rsid w:val="00945EE7"/>
    <w:rsid w:val="009471C9"/>
    <w:rsid w:val="00950B12"/>
    <w:rsid w:val="00950EB6"/>
    <w:rsid w:val="009525D4"/>
    <w:rsid w:val="00954BFA"/>
    <w:rsid w:val="00957F5A"/>
    <w:rsid w:val="00961DC6"/>
    <w:rsid w:val="009648CB"/>
    <w:rsid w:val="00964954"/>
    <w:rsid w:val="00966C8A"/>
    <w:rsid w:val="009772BD"/>
    <w:rsid w:val="00984B33"/>
    <w:rsid w:val="00985694"/>
    <w:rsid w:val="00985FC6"/>
    <w:rsid w:val="00986413"/>
    <w:rsid w:val="00986879"/>
    <w:rsid w:val="00986ADA"/>
    <w:rsid w:val="00994A4E"/>
    <w:rsid w:val="009A5D89"/>
    <w:rsid w:val="009A60E1"/>
    <w:rsid w:val="009A7B75"/>
    <w:rsid w:val="009B0C0B"/>
    <w:rsid w:val="009B2893"/>
    <w:rsid w:val="009B608B"/>
    <w:rsid w:val="009C1D16"/>
    <w:rsid w:val="009D02F4"/>
    <w:rsid w:val="009D2536"/>
    <w:rsid w:val="009D67DB"/>
    <w:rsid w:val="009D6DD7"/>
    <w:rsid w:val="009D742C"/>
    <w:rsid w:val="009E5874"/>
    <w:rsid w:val="009F0B69"/>
    <w:rsid w:val="009F34D7"/>
    <w:rsid w:val="009F4BE3"/>
    <w:rsid w:val="00A00DE3"/>
    <w:rsid w:val="00A130E0"/>
    <w:rsid w:val="00A141B5"/>
    <w:rsid w:val="00A152D1"/>
    <w:rsid w:val="00A26CA6"/>
    <w:rsid w:val="00A32171"/>
    <w:rsid w:val="00A32384"/>
    <w:rsid w:val="00A334CD"/>
    <w:rsid w:val="00A3377F"/>
    <w:rsid w:val="00A34626"/>
    <w:rsid w:val="00A34BC6"/>
    <w:rsid w:val="00A3573B"/>
    <w:rsid w:val="00A36061"/>
    <w:rsid w:val="00A368AD"/>
    <w:rsid w:val="00A44600"/>
    <w:rsid w:val="00A44913"/>
    <w:rsid w:val="00A47B6B"/>
    <w:rsid w:val="00A47E9E"/>
    <w:rsid w:val="00A50F4A"/>
    <w:rsid w:val="00A557E1"/>
    <w:rsid w:val="00A55E04"/>
    <w:rsid w:val="00A56989"/>
    <w:rsid w:val="00A57268"/>
    <w:rsid w:val="00A57537"/>
    <w:rsid w:val="00A57A3C"/>
    <w:rsid w:val="00A6065C"/>
    <w:rsid w:val="00A6208D"/>
    <w:rsid w:val="00A628FE"/>
    <w:rsid w:val="00A65B1F"/>
    <w:rsid w:val="00A66489"/>
    <w:rsid w:val="00A6798C"/>
    <w:rsid w:val="00A67D26"/>
    <w:rsid w:val="00A7053F"/>
    <w:rsid w:val="00A70B32"/>
    <w:rsid w:val="00A72BEB"/>
    <w:rsid w:val="00A7359A"/>
    <w:rsid w:val="00A74023"/>
    <w:rsid w:val="00A75EEF"/>
    <w:rsid w:val="00A80AA2"/>
    <w:rsid w:val="00A82AF6"/>
    <w:rsid w:val="00A85B29"/>
    <w:rsid w:val="00A87C65"/>
    <w:rsid w:val="00A91EA4"/>
    <w:rsid w:val="00A9505B"/>
    <w:rsid w:val="00A96456"/>
    <w:rsid w:val="00A96F27"/>
    <w:rsid w:val="00AA3212"/>
    <w:rsid w:val="00AA4F24"/>
    <w:rsid w:val="00AA7568"/>
    <w:rsid w:val="00AB0076"/>
    <w:rsid w:val="00AB023C"/>
    <w:rsid w:val="00AB0AE6"/>
    <w:rsid w:val="00AB17F6"/>
    <w:rsid w:val="00AB35ED"/>
    <w:rsid w:val="00AB407D"/>
    <w:rsid w:val="00AB51C8"/>
    <w:rsid w:val="00AB5DA2"/>
    <w:rsid w:val="00AB7886"/>
    <w:rsid w:val="00AC0731"/>
    <w:rsid w:val="00AC09F1"/>
    <w:rsid w:val="00AD1839"/>
    <w:rsid w:val="00AD1D0B"/>
    <w:rsid w:val="00AD2745"/>
    <w:rsid w:val="00AD32C2"/>
    <w:rsid w:val="00AD3577"/>
    <w:rsid w:val="00AD7344"/>
    <w:rsid w:val="00AE2CF6"/>
    <w:rsid w:val="00AE496F"/>
    <w:rsid w:val="00AE4DF5"/>
    <w:rsid w:val="00AE52DF"/>
    <w:rsid w:val="00AF088C"/>
    <w:rsid w:val="00AF0907"/>
    <w:rsid w:val="00AF63E2"/>
    <w:rsid w:val="00AF6618"/>
    <w:rsid w:val="00B0004F"/>
    <w:rsid w:val="00B0196E"/>
    <w:rsid w:val="00B05EBF"/>
    <w:rsid w:val="00B072C0"/>
    <w:rsid w:val="00B10C6E"/>
    <w:rsid w:val="00B111E6"/>
    <w:rsid w:val="00B121E0"/>
    <w:rsid w:val="00B1532E"/>
    <w:rsid w:val="00B213F9"/>
    <w:rsid w:val="00B23D62"/>
    <w:rsid w:val="00B24EDA"/>
    <w:rsid w:val="00B2548C"/>
    <w:rsid w:val="00B303A6"/>
    <w:rsid w:val="00B305A4"/>
    <w:rsid w:val="00B31D86"/>
    <w:rsid w:val="00B31DC2"/>
    <w:rsid w:val="00B326AA"/>
    <w:rsid w:val="00B33EEB"/>
    <w:rsid w:val="00B34038"/>
    <w:rsid w:val="00B3587B"/>
    <w:rsid w:val="00B40D7A"/>
    <w:rsid w:val="00B44545"/>
    <w:rsid w:val="00B511A7"/>
    <w:rsid w:val="00B52C54"/>
    <w:rsid w:val="00B534BC"/>
    <w:rsid w:val="00B55C3A"/>
    <w:rsid w:val="00B6182F"/>
    <w:rsid w:val="00B62816"/>
    <w:rsid w:val="00B75663"/>
    <w:rsid w:val="00B766BC"/>
    <w:rsid w:val="00B77F2C"/>
    <w:rsid w:val="00B82E5A"/>
    <w:rsid w:val="00B97D85"/>
    <w:rsid w:val="00BA1D2F"/>
    <w:rsid w:val="00BA2D74"/>
    <w:rsid w:val="00BA5596"/>
    <w:rsid w:val="00BA6741"/>
    <w:rsid w:val="00BB2BEE"/>
    <w:rsid w:val="00BB6683"/>
    <w:rsid w:val="00BB766F"/>
    <w:rsid w:val="00BB7756"/>
    <w:rsid w:val="00BC17FC"/>
    <w:rsid w:val="00BC1DD7"/>
    <w:rsid w:val="00BC2ADF"/>
    <w:rsid w:val="00BC3BE2"/>
    <w:rsid w:val="00BC609C"/>
    <w:rsid w:val="00BC6380"/>
    <w:rsid w:val="00BC7029"/>
    <w:rsid w:val="00BC7203"/>
    <w:rsid w:val="00BD2424"/>
    <w:rsid w:val="00BD37F0"/>
    <w:rsid w:val="00BE49E0"/>
    <w:rsid w:val="00BE651B"/>
    <w:rsid w:val="00BF08FE"/>
    <w:rsid w:val="00BF11CD"/>
    <w:rsid w:val="00BF12FC"/>
    <w:rsid w:val="00BF4F8F"/>
    <w:rsid w:val="00BF51FF"/>
    <w:rsid w:val="00BF5ADE"/>
    <w:rsid w:val="00BF7D37"/>
    <w:rsid w:val="00BF7EC4"/>
    <w:rsid w:val="00BF7FB7"/>
    <w:rsid w:val="00C014C2"/>
    <w:rsid w:val="00C02EBF"/>
    <w:rsid w:val="00C0560B"/>
    <w:rsid w:val="00C0574C"/>
    <w:rsid w:val="00C057AA"/>
    <w:rsid w:val="00C058A6"/>
    <w:rsid w:val="00C14102"/>
    <w:rsid w:val="00C15DA4"/>
    <w:rsid w:val="00C17337"/>
    <w:rsid w:val="00C17667"/>
    <w:rsid w:val="00C228D2"/>
    <w:rsid w:val="00C24444"/>
    <w:rsid w:val="00C25926"/>
    <w:rsid w:val="00C25C0C"/>
    <w:rsid w:val="00C3375C"/>
    <w:rsid w:val="00C3398B"/>
    <w:rsid w:val="00C34D0E"/>
    <w:rsid w:val="00C40347"/>
    <w:rsid w:val="00C41D07"/>
    <w:rsid w:val="00C447CC"/>
    <w:rsid w:val="00C450EC"/>
    <w:rsid w:val="00C45253"/>
    <w:rsid w:val="00C459C9"/>
    <w:rsid w:val="00C464AB"/>
    <w:rsid w:val="00C47889"/>
    <w:rsid w:val="00C47AB2"/>
    <w:rsid w:val="00C47F5C"/>
    <w:rsid w:val="00C516B2"/>
    <w:rsid w:val="00C51983"/>
    <w:rsid w:val="00C52C0D"/>
    <w:rsid w:val="00C533C8"/>
    <w:rsid w:val="00C54D99"/>
    <w:rsid w:val="00C6056F"/>
    <w:rsid w:val="00C6121A"/>
    <w:rsid w:val="00C619CA"/>
    <w:rsid w:val="00C640E6"/>
    <w:rsid w:val="00C65EC7"/>
    <w:rsid w:val="00C662E9"/>
    <w:rsid w:val="00C668F3"/>
    <w:rsid w:val="00C67D19"/>
    <w:rsid w:val="00C71812"/>
    <w:rsid w:val="00C74AF8"/>
    <w:rsid w:val="00C74B49"/>
    <w:rsid w:val="00C754D5"/>
    <w:rsid w:val="00C833AC"/>
    <w:rsid w:val="00C85B55"/>
    <w:rsid w:val="00C873F6"/>
    <w:rsid w:val="00C918C4"/>
    <w:rsid w:val="00C935C3"/>
    <w:rsid w:val="00C94347"/>
    <w:rsid w:val="00C9639A"/>
    <w:rsid w:val="00C967CB"/>
    <w:rsid w:val="00CA2B54"/>
    <w:rsid w:val="00CA3B8E"/>
    <w:rsid w:val="00CA4298"/>
    <w:rsid w:val="00CA5B33"/>
    <w:rsid w:val="00CA6158"/>
    <w:rsid w:val="00CB072F"/>
    <w:rsid w:val="00CB6DA9"/>
    <w:rsid w:val="00CC121C"/>
    <w:rsid w:val="00CC43B0"/>
    <w:rsid w:val="00CC477A"/>
    <w:rsid w:val="00CC7F59"/>
    <w:rsid w:val="00CD109E"/>
    <w:rsid w:val="00CD3048"/>
    <w:rsid w:val="00CD3811"/>
    <w:rsid w:val="00CD7AE8"/>
    <w:rsid w:val="00CE18E2"/>
    <w:rsid w:val="00CE251F"/>
    <w:rsid w:val="00CF3A3E"/>
    <w:rsid w:val="00CF56DD"/>
    <w:rsid w:val="00CF6E08"/>
    <w:rsid w:val="00D01255"/>
    <w:rsid w:val="00D05119"/>
    <w:rsid w:val="00D05A0C"/>
    <w:rsid w:val="00D064CA"/>
    <w:rsid w:val="00D10268"/>
    <w:rsid w:val="00D12D35"/>
    <w:rsid w:val="00D149DA"/>
    <w:rsid w:val="00D15641"/>
    <w:rsid w:val="00D158E4"/>
    <w:rsid w:val="00D21FA2"/>
    <w:rsid w:val="00D22F8C"/>
    <w:rsid w:val="00D2611D"/>
    <w:rsid w:val="00D269EA"/>
    <w:rsid w:val="00D31ECB"/>
    <w:rsid w:val="00D32CEC"/>
    <w:rsid w:val="00D33F74"/>
    <w:rsid w:val="00D35CDF"/>
    <w:rsid w:val="00D43FB1"/>
    <w:rsid w:val="00D47491"/>
    <w:rsid w:val="00D51D09"/>
    <w:rsid w:val="00D52244"/>
    <w:rsid w:val="00D52763"/>
    <w:rsid w:val="00D52A27"/>
    <w:rsid w:val="00D52C8D"/>
    <w:rsid w:val="00D555FD"/>
    <w:rsid w:val="00D574A3"/>
    <w:rsid w:val="00D57C55"/>
    <w:rsid w:val="00D61C80"/>
    <w:rsid w:val="00D61FA8"/>
    <w:rsid w:val="00D644AD"/>
    <w:rsid w:val="00D6467C"/>
    <w:rsid w:val="00D66F3B"/>
    <w:rsid w:val="00D711DC"/>
    <w:rsid w:val="00D813C3"/>
    <w:rsid w:val="00D82D8C"/>
    <w:rsid w:val="00D87426"/>
    <w:rsid w:val="00D87CAF"/>
    <w:rsid w:val="00D93717"/>
    <w:rsid w:val="00D95D41"/>
    <w:rsid w:val="00D965DC"/>
    <w:rsid w:val="00DA2F8D"/>
    <w:rsid w:val="00DA4EB8"/>
    <w:rsid w:val="00DB3C85"/>
    <w:rsid w:val="00DB4B1B"/>
    <w:rsid w:val="00DB69EB"/>
    <w:rsid w:val="00DC6A44"/>
    <w:rsid w:val="00DD1E32"/>
    <w:rsid w:val="00DD2B34"/>
    <w:rsid w:val="00DD2D93"/>
    <w:rsid w:val="00DD2E8E"/>
    <w:rsid w:val="00DD5F1F"/>
    <w:rsid w:val="00DD6CE0"/>
    <w:rsid w:val="00DE336E"/>
    <w:rsid w:val="00DE5A83"/>
    <w:rsid w:val="00DE5F17"/>
    <w:rsid w:val="00DE7544"/>
    <w:rsid w:val="00DE76F9"/>
    <w:rsid w:val="00DF0918"/>
    <w:rsid w:val="00DF1E1C"/>
    <w:rsid w:val="00DF3FB5"/>
    <w:rsid w:val="00DF756C"/>
    <w:rsid w:val="00E00F65"/>
    <w:rsid w:val="00E010CC"/>
    <w:rsid w:val="00E04E05"/>
    <w:rsid w:val="00E05593"/>
    <w:rsid w:val="00E1125D"/>
    <w:rsid w:val="00E117D5"/>
    <w:rsid w:val="00E137F3"/>
    <w:rsid w:val="00E177B4"/>
    <w:rsid w:val="00E17BC4"/>
    <w:rsid w:val="00E20417"/>
    <w:rsid w:val="00E20994"/>
    <w:rsid w:val="00E24C5B"/>
    <w:rsid w:val="00E3046F"/>
    <w:rsid w:val="00E33766"/>
    <w:rsid w:val="00E363BB"/>
    <w:rsid w:val="00E40830"/>
    <w:rsid w:val="00E40D92"/>
    <w:rsid w:val="00E500DD"/>
    <w:rsid w:val="00E50507"/>
    <w:rsid w:val="00E50F05"/>
    <w:rsid w:val="00E53B0A"/>
    <w:rsid w:val="00E53DA1"/>
    <w:rsid w:val="00E549FC"/>
    <w:rsid w:val="00E55AAF"/>
    <w:rsid w:val="00E613A1"/>
    <w:rsid w:val="00E62D1F"/>
    <w:rsid w:val="00E640D0"/>
    <w:rsid w:val="00E65975"/>
    <w:rsid w:val="00E659EF"/>
    <w:rsid w:val="00E66165"/>
    <w:rsid w:val="00E66553"/>
    <w:rsid w:val="00E6783C"/>
    <w:rsid w:val="00E70286"/>
    <w:rsid w:val="00E72345"/>
    <w:rsid w:val="00E728F3"/>
    <w:rsid w:val="00E72920"/>
    <w:rsid w:val="00E730B4"/>
    <w:rsid w:val="00E739D3"/>
    <w:rsid w:val="00E739E9"/>
    <w:rsid w:val="00E73A66"/>
    <w:rsid w:val="00E74F4D"/>
    <w:rsid w:val="00E7750F"/>
    <w:rsid w:val="00E8262E"/>
    <w:rsid w:val="00E8548C"/>
    <w:rsid w:val="00E90436"/>
    <w:rsid w:val="00E95EFA"/>
    <w:rsid w:val="00E96420"/>
    <w:rsid w:val="00EA0627"/>
    <w:rsid w:val="00EA06C1"/>
    <w:rsid w:val="00EA5FDF"/>
    <w:rsid w:val="00EA7A8D"/>
    <w:rsid w:val="00EB0286"/>
    <w:rsid w:val="00EB35FA"/>
    <w:rsid w:val="00EB3EA5"/>
    <w:rsid w:val="00EB574F"/>
    <w:rsid w:val="00EC285B"/>
    <w:rsid w:val="00EC2F45"/>
    <w:rsid w:val="00ED70E2"/>
    <w:rsid w:val="00EE292C"/>
    <w:rsid w:val="00EE5354"/>
    <w:rsid w:val="00EE5B10"/>
    <w:rsid w:val="00EE5BF8"/>
    <w:rsid w:val="00EF1BF1"/>
    <w:rsid w:val="00EF1C89"/>
    <w:rsid w:val="00EF3E80"/>
    <w:rsid w:val="00EF6114"/>
    <w:rsid w:val="00F01104"/>
    <w:rsid w:val="00F02938"/>
    <w:rsid w:val="00F029B6"/>
    <w:rsid w:val="00F1209D"/>
    <w:rsid w:val="00F1323A"/>
    <w:rsid w:val="00F13CB4"/>
    <w:rsid w:val="00F14076"/>
    <w:rsid w:val="00F17E31"/>
    <w:rsid w:val="00F2123D"/>
    <w:rsid w:val="00F23288"/>
    <w:rsid w:val="00F236B3"/>
    <w:rsid w:val="00F238F0"/>
    <w:rsid w:val="00F2399F"/>
    <w:rsid w:val="00F23EED"/>
    <w:rsid w:val="00F255C4"/>
    <w:rsid w:val="00F26489"/>
    <w:rsid w:val="00F330D8"/>
    <w:rsid w:val="00F33FAC"/>
    <w:rsid w:val="00F363DC"/>
    <w:rsid w:val="00F4305B"/>
    <w:rsid w:val="00F43FAB"/>
    <w:rsid w:val="00F44D5A"/>
    <w:rsid w:val="00F50C8C"/>
    <w:rsid w:val="00F5216A"/>
    <w:rsid w:val="00F52E6D"/>
    <w:rsid w:val="00F57A4D"/>
    <w:rsid w:val="00F6085B"/>
    <w:rsid w:val="00F60CCD"/>
    <w:rsid w:val="00F60E67"/>
    <w:rsid w:val="00F62E0D"/>
    <w:rsid w:val="00F6356D"/>
    <w:rsid w:val="00F638CD"/>
    <w:rsid w:val="00F663FA"/>
    <w:rsid w:val="00F66F23"/>
    <w:rsid w:val="00F71E3F"/>
    <w:rsid w:val="00F75B62"/>
    <w:rsid w:val="00F814E0"/>
    <w:rsid w:val="00F83274"/>
    <w:rsid w:val="00F86C4D"/>
    <w:rsid w:val="00F91D8D"/>
    <w:rsid w:val="00F934AC"/>
    <w:rsid w:val="00F957FD"/>
    <w:rsid w:val="00F97D25"/>
    <w:rsid w:val="00FA0015"/>
    <w:rsid w:val="00FA3D3A"/>
    <w:rsid w:val="00FA45C7"/>
    <w:rsid w:val="00FA4DEB"/>
    <w:rsid w:val="00FB158C"/>
    <w:rsid w:val="00FB67B7"/>
    <w:rsid w:val="00FC03DE"/>
    <w:rsid w:val="00FC295A"/>
    <w:rsid w:val="00FC4BBF"/>
    <w:rsid w:val="00FC58E1"/>
    <w:rsid w:val="00FD0AE4"/>
    <w:rsid w:val="00FD30C2"/>
    <w:rsid w:val="00FD3F88"/>
    <w:rsid w:val="00FE3127"/>
    <w:rsid w:val="00FE3427"/>
    <w:rsid w:val="00FE3859"/>
    <w:rsid w:val="00FE3F9C"/>
    <w:rsid w:val="00FE7AC6"/>
    <w:rsid w:val="00FF34E1"/>
    <w:rsid w:val="00FF6AF3"/>
    <w:rsid w:val="00FF70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BA5AC3"/>
  <w15:chartTrackingRefBased/>
  <w15:docId w15:val="{B5098695-4F61-4768-AC61-AF2A053A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53D8"/>
    <w:pPr>
      <w:widowControl w:val="0"/>
      <w:autoSpaceDE w:val="0"/>
      <w:autoSpaceDN w:val="0"/>
    </w:pPr>
    <w:rPr>
      <w:rFonts w:ascii="Calibri" w:eastAsia="Calibri" w:hAnsi="Calibri" w:cs="Calibri"/>
      <w:sz w:val="22"/>
      <w:szCs w:val="22"/>
      <w:lang w:eastAsia="fr-FR" w:bidi="fr-FR"/>
    </w:rPr>
  </w:style>
  <w:style w:type="paragraph" w:styleId="Titre1">
    <w:name w:val="heading 1"/>
    <w:basedOn w:val="Normal"/>
    <w:next w:val="Normal"/>
    <w:link w:val="Titre1Car"/>
    <w:uiPriority w:val="1"/>
    <w:qFormat/>
    <w:rsid w:val="00F029B6"/>
    <w:pPr>
      <w:keepNext/>
      <w:keepLines/>
      <w:widowControl/>
      <w:suppressAutoHyphens/>
      <w:autoSpaceDE/>
      <w:autoSpaceDN/>
      <w:spacing w:before="360" w:after="120"/>
      <w:jc w:val="both"/>
      <w:outlineLvl w:val="0"/>
    </w:pPr>
    <w:rPr>
      <w:rFonts w:eastAsiaTheme="majorEastAsia" w:cstheme="majorBidi"/>
      <w:b/>
      <w:sz w:val="36"/>
      <w:szCs w:val="32"/>
      <w:lang w:eastAsia="zh-CN" w:bidi="ar-SA"/>
    </w:rPr>
  </w:style>
  <w:style w:type="paragraph" w:styleId="Titre2">
    <w:name w:val="heading 2"/>
    <w:basedOn w:val="Normal"/>
    <w:link w:val="Titre2Car"/>
    <w:uiPriority w:val="1"/>
    <w:qFormat/>
    <w:rsid w:val="004669B8"/>
    <w:pPr>
      <w:spacing w:before="15"/>
      <w:outlineLvl w:val="1"/>
    </w:pPr>
    <w:rPr>
      <w:i/>
      <w:sz w:val="28"/>
      <w:szCs w:val="32"/>
    </w:rPr>
  </w:style>
  <w:style w:type="paragraph" w:styleId="Titre3">
    <w:name w:val="heading 3"/>
    <w:basedOn w:val="Normal"/>
    <w:next w:val="Normal"/>
    <w:link w:val="Titre3Car"/>
    <w:uiPriority w:val="9"/>
    <w:unhideWhenUsed/>
    <w:qFormat/>
    <w:rsid w:val="000810E5"/>
    <w:pPr>
      <w:keepNext/>
      <w:keepLines/>
      <w:spacing w:before="40"/>
      <w:outlineLvl w:val="2"/>
    </w:pPr>
    <w:rPr>
      <w:rFonts w:asciiTheme="majorHAnsi" w:eastAsiaTheme="majorEastAsia" w:hAnsiTheme="majorHAnsi" w:cstheme="majorBidi"/>
      <w:b/>
      <w:sz w:val="24"/>
      <w:szCs w:val="24"/>
      <w:u w:val="single"/>
    </w:rPr>
  </w:style>
  <w:style w:type="paragraph" w:styleId="Titre4">
    <w:name w:val="heading 4"/>
    <w:basedOn w:val="Normal"/>
    <w:next w:val="Normal"/>
    <w:link w:val="Titre4Car"/>
    <w:qFormat/>
    <w:rsid w:val="00985694"/>
    <w:pPr>
      <w:keepNext/>
      <w:tabs>
        <w:tab w:val="num" w:pos="0"/>
      </w:tabs>
      <w:spacing w:before="240" w:after="60"/>
      <w:ind w:left="864" w:hanging="864"/>
      <w:outlineLvl w:val="3"/>
    </w:pPr>
    <w:rPr>
      <w:rFonts w:ascii="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985694"/>
    <w:rPr>
      <w:b/>
      <w:bCs/>
      <w:sz w:val="28"/>
      <w:szCs w:val="28"/>
      <w:lang w:eastAsia="zh-CN"/>
    </w:rPr>
  </w:style>
  <w:style w:type="paragraph" w:styleId="Lgende">
    <w:name w:val="caption"/>
    <w:basedOn w:val="Normal"/>
    <w:uiPriority w:val="35"/>
    <w:qFormat/>
    <w:rsid w:val="00985694"/>
    <w:pPr>
      <w:suppressLineNumbers/>
      <w:spacing w:before="120" w:after="120"/>
    </w:pPr>
    <w:rPr>
      <w:rFonts w:cs="Mangal"/>
      <w:i/>
      <w:iCs/>
      <w:sz w:val="24"/>
      <w:szCs w:val="24"/>
    </w:rPr>
  </w:style>
  <w:style w:type="paragraph" w:styleId="Paragraphedeliste">
    <w:name w:val="List Paragraph"/>
    <w:basedOn w:val="Normal"/>
    <w:uiPriority w:val="34"/>
    <w:qFormat/>
    <w:rsid w:val="00985694"/>
    <w:pPr>
      <w:ind w:left="708"/>
    </w:pPr>
  </w:style>
  <w:style w:type="paragraph" w:styleId="Titre">
    <w:name w:val="Title"/>
    <w:basedOn w:val="Normal"/>
    <w:next w:val="Normal"/>
    <w:link w:val="TitreCar"/>
    <w:uiPriority w:val="10"/>
    <w:qFormat/>
    <w:rsid w:val="00985694"/>
    <w:pPr>
      <w:contextualSpacing/>
    </w:pPr>
    <w:rPr>
      <w:rFonts w:asciiTheme="majorHAnsi" w:eastAsiaTheme="majorEastAsia" w:hAnsiTheme="majorHAnsi" w:cstheme="majorBidi"/>
      <w:spacing w:val="-10"/>
      <w:kern w:val="28"/>
      <w:sz w:val="44"/>
      <w:szCs w:val="56"/>
    </w:rPr>
  </w:style>
  <w:style w:type="character" w:customStyle="1" w:styleId="TitreCar">
    <w:name w:val="Titre Car"/>
    <w:basedOn w:val="Policepardfaut"/>
    <w:link w:val="Titre"/>
    <w:uiPriority w:val="10"/>
    <w:rsid w:val="00985694"/>
    <w:rPr>
      <w:rFonts w:asciiTheme="majorHAnsi" w:eastAsiaTheme="majorEastAsia" w:hAnsiTheme="majorHAnsi" w:cstheme="majorBidi"/>
      <w:spacing w:val="-10"/>
      <w:kern w:val="28"/>
      <w:sz w:val="44"/>
      <w:szCs w:val="56"/>
      <w:lang w:eastAsia="zh-CN"/>
    </w:rPr>
  </w:style>
  <w:style w:type="paragraph" w:styleId="Sous-titre">
    <w:name w:val="Subtitle"/>
    <w:basedOn w:val="Normal"/>
    <w:next w:val="Normal"/>
    <w:link w:val="Sous-titreCar"/>
    <w:uiPriority w:val="11"/>
    <w:qFormat/>
    <w:rsid w:val="00985694"/>
    <w:pPr>
      <w:numPr>
        <w:ilvl w:val="1"/>
      </w:numPr>
      <w:spacing w:after="160"/>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985694"/>
    <w:rPr>
      <w:rFonts w:asciiTheme="minorHAnsi" w:eastAsiaTheme="minorEastAsia" w:hAnsiTheme="minorHAnsi" w:cstheme="minorBidi"/>
      <w:color w:val="5A5A5A" w:themeColor="text1" w:themeTint="A5"/>
      <w:spacing w:val="15"/>
      <w:sz w:val="22"/>
      <w:szCs w:val="22"/>
      <w:lang w:eastAsia="zh-CN"/>
    </w:rPr>
  </w:style>
  <w:style w:type="character" w:customStyle="1" w:styleId="Titre2Car">
    <w:name w:val="Titre 2 Car"/>
    <w:basedOn w:val="Policepardfaut"/>
    <w:link w:val="Titre2"/>
    <w:uiPriority w:val="1"/>
    <w:rsid w:val="004669B8"/>
    <w:rPr>
      <w:rFonts w:ascii="Calibri" w:eastAsia="Calibri" w:hAnsi="Calibri" w:cs="Calibri"/>
      <w:i/>
      <w:sz w:val="28"/>
      <w:szCs w:val="32"/>
      <w:lang w:eastAsia="fr-FR" w:bidi="fr-FR"/>
    </w:rPr>
  </w:style>
  <w:style w:type="paragraph" w:styleId="Corpsdetexte">
    <w:name w:val="Body Text"/>
    <w:basedOn w:val="Normal"/>
    <w:link w:val="CorpsdetexteCar"/>
    <w:uiPriority w:val="1"/>
    <w:qFormat/>
    <w:rsid w:val="008753D8"/>
  </w:style>
  <w:style w:type="character" w:customStyle="1" w:styleId="CorpsdetexteCar">
    <w:name w:val="Corps de texte Car"/>
    <w:basedOn w:val="Policepardfaut"/>
    <w:link w:val="Corpsdetexte"/>
    <w:uiPriority w:val="1"/>
    <w:rsid w:val="008753D8"/>
    <w:rPr>
      <w:rFonts w:ascii="Calibri" w:eastAsia="Calibri" w:hAnsi="Calibri" w:cs="Calibri"/>
      <w:sz w:val="22"/>
      <w:szCs w:val="22"/>
      <w:lang w:eastAsia="fr-FR" w:bidi="fr-FR"/>
    </w:rPr>
  </w:style>
  <w:style w:type="character" w:customStyle="1" w:styleId="Titre1Car">
    <w:name w:val="Titre 1 Car"/>
    <w:basedOn w:val="Policepardfaut"/>
    <w:link w:val="Titre1"/>
    <w:uiPriority w:val="1"/>
    <w:rsid w:val="00F029B6"/>
    <w:rPr>
      <w:rFonts w:ascii="Calibri" w:eastAsiaTheme="majorEastAsia" w:hAnsi="Calibri" w:cstheme="majorBidi"/>
      <w:b/>
      <w:sz w:val="36"/>
      <w:szCs w:val="32"/>
      <w:lang w:eastAsia="zh-CN"/>
    </w:rPr>
  </w:style>
  <w:style w:type="table" w:styleId="Grilledutableau">
    <w:name w:val="Table Grid"/>
    <w:basedOn w:val="TableauNormal"/>
    <w:uiPriority w:val="39"/>
    <w:rsid w:val="00723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5E31EF"/>
    <w:pPr>
      <w:suppressAutoHyphens w:val="0"/>
      <w:spacing w:line="259" w:lineRule="auto"/>
      <w:jc w:val="left"/>
      <w:outlineLvl w:val="9"/>
    </w:pPr>
    <w:rPr>
      <w:lang w:eastAsia="fr-FR"/>
    </w:rPr>
  </w:style>
  <w:style w:type="paragraph" w:styleId="TM2">
    <w:name w:val="toc 2"/>
    <w:basedOn w:val="Normal"/>
    <w:next w:val="Normal"/>
    <w:autoRedefine/>
    <w:uiPriority w:val="39"/>
    <w:unhideWhenUsed/>
    <w:rsid w:val="005E31EF"/>
    <w:pPr>
      <w:spacing w:after="100"/>
      <w:ind w:left="220"/>
    </w:pPr>
  </w:style>
  <w:style w:type="paragraph" w:styleId="TM1">
    <w:name w:val="toc 1"/>
    <w:basedOn w:val="Normal"/>
    <w:next w:val="Normal"/>
    <w:autoRedefine/>
    <w:uiPriority w:val="39"/>
    <w:unhideWhenUsed/>
    <w:rsid w:val="008175B7"/>
    <w:pPr>
      <w:tabs>
        <w:tab w:val="left" w:pos="440"/>
        <w:tab w:val="right" w:leader="dot" w:pos="10502"/>
      </w:tabs>
      <w:spacing w:after="100"/>
    </w:pPr>
  </w:style>
  <w:style w:type="character" w:styleId="Lienhypertexte">
    <w:name w:val="Hyperlink"/>
    <w:basedOn w:val="Policepardfaut"/>
    <w:uiPriority w:val="99"/>
    <w:unhideWhenUsed/>
    <w:rsid w:val="005E31EF"/>
    <w:rPr>
      <w:color w:val="0000FF" w:themeColor="hyperlink"/>
      <w:u w:val="single"/>
    </w:rPr>
  </w:style>
  <w:style w:type="character" w:styleId="Marquedecommentaire">
    <w:name w:val="annotation reference"/>
    <w:basedOn w:val="Policepardfaut"/>
    <w:uiPriority w:val="99"/>
    <w:semiHidden/>
    <w:unhideWhenUsed/>
    <w:rsid w:val="00384D27"/>
    <w:rPr>
      <w:sz w:val="16"/>
      <w:szCs w:val="16"/>
    </w:rPr>
  </w:style>
  <w:style w:type="paragraph" w:styleId="Commentaire">
    <w:name w:val="annotation text"/>
    <w:basedOn w:val="Normal"/>
    <w:link w:val="CommentaireCar"/>
    <w:uiPriority w:val="99"/>
    <w:semiHidden/>
    <w:unhideWhenUsed/>
    <w:rsid w:val="00384D27"/>
    <w:pPr>
      <w:widowControl/>
      <w:suppressAutoHyphens/>
      <w:autoSpaceDE/>
      <w:autoSpaceDN/>
      <w:jc w:val="both"/>
    </w:pPr>
    <w:rPr>
      <w:rFonts w:asciiTheme="minorHAnsi" w:eastAsia="Times New Roman" w:hAnsiTheme="minorHAnsi" w:cs="Garamond"/>
      <w:sz w:val="20"/>
      <w:szCs w:val="20"/>
      <w:lang w:eastAsia="zh-CN" w:bidi="ar-SA"/>
    </w:rPr>
  </w:style>
  <w:style w:type="character" w:customStyle="1" w:styleId="CommentaireCar">
    <w:name w:val="Commentaire Car"/>
    <w:basedOn w:val="Policepardfaut"/>
    <w:link w:val="Commentaire"/>
    <w:uiPriority w:val="99"/>
    <w:semiHidden/>
    <w:rsid w:val="00384D27"/>
    <w:rPr>
      <w:rFonts w:asciiTheme="minorHAnsi" w:hAnsiTheme="minorHAnsi" w:cs="Garamond"/>
      <w:lang w:eastAsia="zh-CN"/>
    </w:rPr>
  </w:style>
  <w:style w:type="paragraph" w:styleId="Textedebulles">
    <w:name w:val="Balloon Text"/>
    <w:basedOn w:val="Normal"/>
    <w:link w:val="TextedebullesCar"/>
    <w:uiPriority w:val="99"/>
    <w:semiHidden/>
    <w:unhideWhenUsed/>
    <w:rsid w:val="00384D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D27"/>
    <w:rPr>
      <w:rFonts w:ascii="Segoe UI" w:eastAsia="Calibri" w:hAnsi="Segoe UI" w:cs="Segoe UI"/>
      <w:sz w:val="18"/>
      <w:szCs w:val="18"/>
      <w:lang w:eastAsia="fr-FR" w:bidi="fr-FR"/>
    </w:rPr>
  </w:style>
  <w:style w:type="paragraph" w:styleId="En-tte">
    <w:name w:val="header"/>
    <w:basedOn w:val="Normal"/>
    <w:link w:val="En-tteCar"/>
    <w:uiPriority w:val="99"/>
    <w:unhideWhenUsed/>
    <w:rsid w:val="00876B12"/>
    <w:pPr>
      <w:tabs>
        <w:tab w:val="center" w:pos="4536"/>
        <w:tab w:val="right" w:pos="9072"/>
      </w:tabs>
    </w:pPr>
  </w:style>
  <w:style w:type="character" w:customStyle="1" w:styleId="En-tteCar">
    <w:name w:val="En-tête Car"/>
    <w:basedOn w:val="Policepardfaut"/>
    <w:link w:val="En-tte"/>
    <w:uiPriority w:val="99"/>
    <w:rsid w:val="00876B12"/>
    <w:rPr>
      <w:rFonts w:ascii="Calibri" w:eastAsia="Calibri" w:hAnsi="Calibri" w:cs="Calibri"/>
      <w:sz w:val="22"/>
      <w:szCs w:val="22"/>
      <w:lang w:eastAsia="fr-FR" w:bidi="fr-FR"/>
    </w:rPr>
  </w:style>
  <w:style w:type="paragraph" w:styleId="Pieddepage">
    <w:name w:val="footer"/>
    <w:basedOn w:val="Normal"/>
    <w:link w:val="PieddepageCar"/>
    <w:uiPriority w:val="99"/>
    <w:unhideWhenUsed/>
    <w:rsid w:val="00876B12"/>
    <w:pPr>
      <w:tabs>
        <w:tab w:val="center" w:pos="4536"/>
        <w:tab w:val="right" w:pos="9072"/>
      </w:tabs>
    </w:pPr>
  </w:style>
  <w:style w:type="character" w:customStyle="1" w:styleId="PieddepageCar">
    <w:name w:val="Pied de page Car"/>
    <w:basedOn w:val="Policepardfaut"/>
    <w:link w:val="Pieddepage"/>
    <w:uiPriority w:val="99"/>
    <w:rsid w:val="00876B12"/>
    <w:rPr>
      <w:rFonts w:ascii="Calibri" w:eastAsia="Calibri" w:hAnsi="Calibri" w:cs="Calibri"/>
      <w:sz w:val="22"/>
      <w:szCs w:val="22"/>
      <w:lang w:eastAsia="fr-FR" w:bidi="fr-FR"/>
    </w:rPr>
  </w:style>
  <w:style w:type="paragraph" w:styleId="Sansinterligne">
    <w:name w:val="No Spacing"/>
    <w:uiPriority w:val="1"/>
    <w:qFormat/>
    <w:rsid w:val="006A1F80"/>
    <w:rPr>
      <w:rFonts w:asciiTheme="minorHAnsi" w:eastAsiaTheme="minorHAnsi" w:hAnsiTheme="minorHAnsi" w:cstheme="minorBidi"/>
      <w:sz w:val="22"/>
      <w:szCs w:val="22"/>
    </w:rPr>
  </w:style>
  <w:style w:type="paragraph" w:styleId="Objetducommentaire">
    <w:name w:val="annotation subject"/>
    <w:basedOn w:val="Commentaire"/>
    <w:next w:val="Commentaire"/>
    <w:link w:val="ObjetducommentaireCar"/>
    <w:uiPriority w:val="99"/>
    <w:semiHidden/>
    <w:unhideWhenUsed/>
    <w:rsid w:val="00852EFD"/>
    <w:pPr>
      <w:widowControl w:val="0"/>
      <w:suppressAutoHyphens w:val="0"/>
      <w:autoSpaceDE w:val="0"/>
      <w:autoSpaceDN w:val="0"/>
      <w:jc w:val="left"/>
    </w:pPr>
    <w:rPr>
      <w:rFonts w:ascii="Calibri" w:eastAsia="Calibri" w:hAnsi="Calibri" w:cs="Calibri"/>
      <w:b/>
      <w:bCs/>
      <w:lang w:eastAsia="fr-FR" w:bidi="fr-FR"/>
    </w:rPr>
  </w:style>
  <w:style w:type="character" w:customStyle="1" w:styleId="ObjetducommentaireCar">
    <w:name w:val="Objet du commentaire Car"/>
    <w:basedOn w:val="CommentaireCar"/>
    <w:link w:val="Objetducommentaire"/>
    <w:uiPriority w:val="99"/>
    <w:semiHidden/>
    <w:rsid w:val="00852EFD"/>
    <w:rPr>
      <w:rFonts w:ascii="Calibri" w:eastAsia="Calibri" w:hAnsi="Calibri" w:cs="Calibri"/>
      <w:b/>
      <w:bCs/>
      <w:lang w:eastAsia="fr-FR" w:bidi="fr-FR"/>
    </w:rPr>
  </w:style>
  <w:style w:type="paragraph" w:styleId="Rvision">
    <w:name w:val="Revision"/>
    <w:hidden/>
    <w:uiPriority w:val="99"/>
    <w:semiHidden/>
    <w:rsid w:val="00852EFD"/>
    <w:rPr>
      <w:rFonts w:ascii="Calibri" w:eastAsia="Calibri" w:hAnsi="Calibri" w:cs="Calibri"/>
      <w:sz w:val="22"/>
      <w:szCs w:val="22"/>
      <w:lang w:eastAsia="fr-FR" w:bidi="fr-FR"/>
    </w:rPr>
  </w:style>
  <w:style w:type="table" w:customStyle="1" w:styleId="Grilledutableau1">
    <w:name w:val="Grille du tableau1"/>
    <w:basedOn w:val="TableauNormal"/>
    <w:next w:val="Grilledutableau"/>
    <w:uiPriority w:val="59"/>
    <w:rsid w:val="00F62E0D"/>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009F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0810E5"/>
    <w:rPr>
      <w:rFonts w:asciiTheme="majorHAnsi" w:eastAsiaTheme="majorEastAsia" w:hAnsiTheme="majorHAnsi" w:cstheme="majorBidi"/>
      <w:b/>
      <w:sz w:val="24"/>
      <w:szCs w:val="24"/>
      <w:u w:val="single"/>
      <w:lang w:eastAsia="fr-FR" w:bidi="fr-FR"/>
    </w:rPr>
  </w:style>
  <w:style w:type="paragraph" w:styleId="TM3">
    <w:name w:val="toc 3"/>
    <w:basedOn w:val="Normal"/>
    <w:next w:val="Normal"/>
    <w:autoRedefine/>
    <w:uiPriority w:val="39"/>
    <w:unhideWhenUsed/>
    <w:rsid w:val="00F50C8C"/>
    <w:pPr>
      <w:spacing w:after="100"/>
      <w:ind w:left="440"/>
    </w:pPr>
  </w:style>
  <w:style w:type="character" w:styleId="Textedelespacerserv">
    <w:name w:val="Placeholder Text"/>
    <w:basedOn w:val="Policepardfaut"/>
    <w:uiPriority w:val="99"/>
    <w:semiHidden/>
    <w:rsid w:val="001F08D1"/>
    <w:rPr>
      <w:color w:val="808080"/>
    </w:rPr>
  </w:style>
  <w:style w:type="table" w:customStyle="1" w:styleId="Grilledutableau3">
    <w:name w:val="Grille du tableau3"/>
    <w:basedOn w:val="TableauNormal"/>
    <w:next w:val="Grilledutableau"/>
    <w:uiPriority w:val="59"/>
    <w:rsid w:val="00A36061"/>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31B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ienhypertextesuivivisit">
    <w:name w:val="FollowedHyperlink"/>
    <w:basedOn w:val="Policepardfaut"/>
    <w:uiPriority w:val="99"/>
    <w:semiHidden/>
    <w:unhideWhenUsed/>
    <w:rsid w:val="00AC09F1"/>
    <w:rPr>
      <w:color w:val="800080" w:themeColor="followedHyperlink"/>
      <w:u w:val="single"/>
    </w:rPr>
  </w:style>
  <w:style w:type="character" w:customStyle="1" w:styleId="UnresolvedMention1">
    <w:name w:val="Unresolved Mention1"/>
    <w:basedOn w:val="Policepardfaut"/>
    <w:uiPriority w:val="99"/>
    <w:semiHidden/>
    <w:unhideWhenUsed/>
    <w:rsid w:val="00F814E0"/>
    <w:rPr>
      <w:color w:val="605E5C"/>
      <w:shd w:val="clear" w:color="auto" w:fill="E1DFDD"/>
    </w:rPr>
  </w:style>
  <w:style w:type="paragraph" w:styleId="Notedebasdepage">
    <w:name w:val="footnote text"/>
    <w:basedOn w:val="Normal"/>
    <w:link w:val="NotedebasdepageCar"/>
    <w:uiPriority w:val="99"/>
    <w:semiHidden/>
    <w:unhideWhenUsed/>
    <w:rsid w:val="00F57A4D"/>
    <w:pPr>
      <w:widowControl/>
      <w:suppressAutoHyphens/>
      <w:autoSpaceDE/>
      <w:autoSpaceDN/>
      <w:jc w:val="both"/>
    </w:pPr>
    <w:rPr>
      <w:rFonts w:asciiTheme="minorHAnsi" w:eastAsia="Times New Roman" w:hAnsiTheme="minorHAnsi" w:cs="Garamond"/>
      <w:sz w:val="20"/>
      <w:szCs w:val="20"/>
      <w:lang w:eastAsia="zh-CN" w:bidi="ar-SA"/>
    </w:rPr>
  </w:style>
  <w:style w:type="character" w:customStyle="1" w:styleId="NotedebasdepageCar">
    <w:name w:val="Note de bas de page Car"/>
    <w:basedOn w:val="Policepardfaut"/>
    <w:link w:val="Notedebasdepage"/>
    <w:uiPriority w:val="99"/>
    <w:semiHidden/>
    <w:rsid w:val="00F57A4D"/>
    <w:rPr>
      <w:rFonts w:asciiTheme="minorHAnsi" w:hAnsiTheme="minorHAnsi" w:cs="Garamond"/>
      <w:lang w:eastAsia="zh-CN"/>
    </w:rPr>
  </w:style>
  <w:style w:type="character" w:styleId="Appelnotedebasdep">
    <w:name w:val="footnote reference"/>
    <w:basedOn w:val="Policepardfaut"/>
    <w:uiPriority w:val="99"/>
    <w:semiHidden/>
    <w:unhideWhenUsed/>
    <w:rsid w:val="00F57A4D"/>
    <w:rPr>
      <w:vertAlign w:val="superscript"/>
    </w:rPr>
  </w:style>
  <w:style w:type="character" w:customStyle="1" w:styleId="UnresolvedMention">
    <w:name w:val="Unresolved Mention"/>
    <w:basedOn w:val="Policepardfaut"/>
    <w:uiPriority w:val="99"/>
    <w:semiHidden/>
    <w:unhideWhenUsed/>
    <w:rsid w:val="00380BE2"/>
    <w:rPr>
      <w:color w:val="605E5C"/>
      <w:shd w:val="clear" w:color="auto" w:fill="E1DFDD"/>
    </w:rPr>
  </w:style>
  <w:style w:type="paragraph" w:customStyle="1" w:styleId="Default">
    <w:name w:val="Default"/>
    <w:rsid w:val="00C228D2"/>
    <w:pPr>
      <w:autoSpaceDE w:val="0"/>
      <w:autoSpaceDN w:val="0"/>
      <w:adjustRightInd w:val="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0617">
      <w:bodyDiv w:val="1"/>
      <w:marLeft w:val="0"/>
      <w:marRight w:val="0"/>
      <w:marTop w:val="0"/>
      <w:marBottom w:val="0"/>
      <w:divBdr>
        <w:top w:val="none" w:sz="0" w:space="0" w:color="auto"/>
        <w:left w:val="none" w:sz="0" w:space="0" w:color="auto"/>
        <w:bottom w:val="none" w:sz="0" w:space="0" w:color="auto"/>
        <w:right w:val="none" w:sz="0" w:space="0" w:color="auto"/>
      </w:divBdr>
    </w:div>
    <w:div w:id="470251776">
      <w:bodyDiv w:val="1"/>
      <w:marLeft w:val="0"/>
      <w:marRight w:val="0"/>
      <w:marTop w:val="0"/>
      <w:marBottom w:val="0"/>
      <w:divBdr>
        <w:top w:val="none" w:sz="0" w:space="0" w:color="auto"/>
        <w:left w:val="none" w:sz="0" w:space="0" w:color="auto"/>
        <w:bottom w:val="none" w:sz="0" w:space="0" w:color="auto"/>
        <w:right w:val="none" w:sz="0" w:space="0" w:color="auto"/>
      </w:divBdr>
    </w:div>
    <w:div w:id="554199859">
      <w:bodyDiv w:val="1"/>
      <w:marLeft w:val="0"/>
      <w:marRight w:val="0"/>
      <w:marTop w:val="0"/>
      <w:marBottom w:val="0"/>
      <w:divBdr>
        <w:top w:val="none" w:sz="0" w:space="0" w:color="auto"/>
        <w:left w:val="none" w:sz="0" w:space="0" w:color="auto"/>
        <w:bottom w:val="none" w:sz="0" w:space="0" w:color="auto"/>
        <w:right w:val="none" w:sz="0" w:space="0" w:color="auto"/>
      </w:divBdr>
    </w:div>
    <w:div w:id="12811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legifrance.gouv.fr/affichTexte.do?cidTexte=JORFTEXT000033553393&amp;fastPos=1&amp;fastReqId=1844685871&amp;categorieLien=cid&amp;oldAction=rechTexte" TargetMode="External"/><Relationship Id="rId39" Type="http://schemas.openxmlformats.org/officeDocument/2006/relationships/hyperlink" Target="https://www.legifrance.gouv.fr/jo_pdf.do?id=JORFTEXT000033545436" TargetMode="External"/><Relationship Id="rId21" Type="http://schemas.openxmlformats.org/officeDocument/2006/relationships/hyperlink" Target="https://cnriph.sante.gouv.fr/" TargetMode="External"/><Relationship Id="rId34" Type="http://schemas.openxmlformats.org/officeDocument/2006/relationships/hyperlink" Target="https://www.legifrance.gouv.fr/affichTexte.do?cidTexte=JORFTEXT000033545400&amp;fastPos=4&amp;fastReqId=1844685871&amp;categorieLien=id&amp;oldAction=rechTexte" TargetMode="External"/><Relationship Id="rId42" Type="http://schemas.openxmlformats.org/officeDocument/2006/relationships/hyperlink" Target="https://www.legifrance.gouv.fr/jo_pdf.do?id=JORFTEXT000033545436" TargetMode="External"/><Relationship Id="rId47" Type="http://schemas.openxmlformats.org/officeDocument/2006/relationships/hyperlink" Target="https://www.legifrance.gouv.fr/jorf/id/JORFTEXT000033553349?r=bUL1wLbs0i" TargetMode="External"/><Relationship Id="rId50" Type="http://schemas.openxmlformats.org/officeDocument/2006/relationships/hyperlink" Target="https://www.legifrance.gouv.fr/jorf/id/JORFTEXT000043121591"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legifrance.gouv.fr/affichTexte.do?cidTexte=JORFTEXT000033553393&amp;fastPos=1&amp;fastReqId=1844685871&amp;categorieLien=id&amp;oldAction=rechTexte" TargetMode="External"/><Relationship Id="rId33" Type="http://schemas.openxmlformats.org/officeDocument/2006/relationships/hyperlink" Target="https://www.legifrance.gouv.fr/jo_pdf.do?id=JORFTEXT000033545461" TargetMode="External"/><Relationship Id="rId38" Type="http://schemas.openxmlformats.org/officeDocument/2006/relationships/hyperlink" Target="https://www.legifrance.gouv.fr/affichTexte.do?cidTexte=JORFTEXT000033545436&amp;fastPos=5&amp;fastReqId=1844685871&amp;categorieLien=cid&amp;oldAction=rechTexte" TargetMode="External"/><Relationship Id="rId46" Type="http://schemas.openxmlformats.org/officeDocument/2006/relationships/hyperlink" Target="https://www.legifrance.gouv.fr/jorf/id/JORFTEXT000033545422?r=CZEK6BM1KU"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hyperlink" Target="https://www.legifrance.gouv.fr/affichTexte.do?cidTexte=JORFTEXT000033553349&amp;fastPos=2&amp;fastReqId=1844685871&amp;categorieLien=cid&amp;oldAction=rechTexte" TargetMode="External"/><Relationship Id="rId41" Type="http://schemas.openxmlformats.org/officeDocument/2006/relationships/hyperlink" Target="https://www.legifrance.gouv.fr/affichTexte.do?cidTexte=JORFTEXT000033545436&amp;fastPos=5&amp;fastReqId=1844685871&amp;categorieLien=cid&amp;oldAction=rechText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rs.sante.fr/" TargetMode="External"/><Relationship Id="rId32" Type="http://schemas.openxmlformats.org/officeDocument/2006/relationships/hyperlink" Target="https://www.legifrance.gouv.fr/affichTexte.do?cidTexte=JORFTEXT000033545461&amp;fastPos=3&amp;fastReqId=1844685871&amp;categorieLien=cid&amp;oldAction=rechTexte" TargetMode="External"/><Relationship Id="rId37" Type="http://schemas.openxmlformats.org/officeDocument/2006/relationships/hyperlink" Target="https://www.legifrance.gouv.fr/affichTexte.do?cidTexte=JORFTEXT000033545436&amp;fastPos=5&amp;fastReqId=1844685871&amp;categorieLien=id&amp;oldAction=rechTexte" TargetMode="External"/><Relationship Id="rId40" Type="http://schemas.openxmlformats.org/officeDocument/2006/relationships/hyperlink" Target="https://www.legifrance.gouv.fr/affichTexte.do?cidTexte=JORFTEXT000037852311&amp;categorieLien=id" TargetMode="External"/><Relationship Id="rId45" Type="http://schemas.openxmlformats.org/officeDocument/2006/relationships/hyperlink" Target="https://www.legifrance.gouv.fr/jorf/id/JORFTEXT000033545436?r=CZEK6BM1KU" TargetMode="External"/><Relationship Id="rId53" Type="http://schemas.openxmlformats.org/officeDocument/2006/relationships/hyperlink" Target="https://www.legifrance.gouv.fr/jorf/id/JORFTEXT000042183295?r=nlixOzDwXq" TargetMode="External"/><Relationship Id="rId58"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nsm.sante.fr/Activites/Dispositifs-medicaux-et-dispositifs-medicaux-de-diagnostic-in-vitro/Phase-pilote-application-du-Reglement-UE-n-2017-745-du-Parlement-europeen/(offset)/5" TargetMode="External"/><Relationship Id="rId28" Type="http://schemas.openxmlformats.org/officeDocument/2006/relationships/hyperlink" Target="https://www.legifrance.gouv.fr/affichTexte.do?cidTexte=JORFTEXT000033553349&amp;fastPos=2&amp;fastReqId=1844685871&amp;categorieLien=id&amp;oldAction=rechTexte" TargetMode="External"/><Relationship Id="rId36" Type="http://schemas.openxmlformats.org/officeDocument/2006/relationships/hyperlink" Target="https://www.legifrance.gouv.fr/jo_pdf.do?id=JORFTEXT000033545400" TargetMode="External"/><Relationship Id="rId49" Type="http://schemas.openxmlformats.org/officeDocument/2006/relationships/hyperlink" Target="https://www.legifrance.gouv.fr/loda/id/JORFTEXT000033545461/2020-12-22/"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legifrance.gouv.fr/affichTexte.do?cidTexte=JORFTEXT000033545461&amp;fastPos=3&amp;fastReqId=1844685871&amp;categorieLien=id&amp;oldAction=rechTexte" TargetMode="External"/><Relationship Id="rId44" Type="http://schemas.openxmlformats.org/officeDocument/2006/relationships/hyperlink" Target="https://www.legifrance.gouv.fr/jorf/id/JORFTEXT000033545394?r=CZEK6BM1KU" TargetMode="External"/><Relationship Id="rId52" Type="http://schemas.openxmlformats.org/officeDocument/2006/relationships/hyperlink" Target="https://www.legifrance.gouv.fr/jorf/id/JORFTEXT0000378523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nsm.sante.fr/Activites/Medicaments-et-produits-biologiques/Phase-pilote-application-du-Reglement-UE-N-536-2014-du-Parlement-europeen/(offset)/9" TargetMode="External"/><Relationship Id="rId27" Type="http://schemas.openxmlformats.org/officeDocument/2006/relationships/hyperlink" Target="https://www.legifrance.gouv.fr/jo_pdf.do?id=JORFTEXT000033553393" TargetMode="External"/><Relationship Id="rId30" Type="http://schemas.openxmlformats.org/officeDocument/2006/relationships/hyperlink" Target="https://www.legifrance.gouv.fr/jo_pdf.do?id=JORFTEXT000033553349" TargetMode="External"/><Relationship Id="rId35" Type="http://schemas.openxmlformats.org/officeDocument/2006/relationships/hyperlink" Target="https://www.legifrance.gouv.fr/affichTexte.do?cidTexte=JORFTEXT000033545400&amp;fastPos=4&amp;fastReqId=1844685871&amp;categorieLien=cid&amp;oldAction=rechTexte" TargetMode="External"/><Relationship Id="rId43" Type="http://schemas.openxmlformats.org/officeDocument/2006/relationships/hyperlink" Target="https://www.legifrance.gouv.fr/eli/arrete/2016/12/2/AFSP1635538A/jo/texte" TargetMode="External"/><Relationship Id="rId48" Type="http://schemas.openxmlformats.org/officeDocument/2006/relationships/hyperlink" Target="https://www.legifrance.gouv.fr/jorf/id/JORFTEXT000033553371?r=bUL1wLbs0i" TargetMode="External"/><Relationship Id="rId8" Type="http://schemas.openxmlformats.org/officeDocument/2006/relationships/webSettings" Target="webSettings.xml"/><Relationship Id="rId51" Type="http://schemas.openxmlformats.org/officeDocument/2006/relationships/hyperlink" Target="https://www.legifrance.gouv.fr/jorf/id/JORFTEXT000033553393?r=bUL1wLbs0i" TargetMode="Externa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445931F423246A562ADF500E0406B" ma:contentTypeVersion="13" ma:contentTypeDescription="Create a new document." ma:contentTypeScope="" ma:versionID="82b99ba563a60c84d44e5d0e01d715eb">
  <xsd:schema xmlns:xsd="http://www.w3.org/2001/XMLSchema" xmlns:xs="http://www.w3.org/2001/XMLSchema" xmlns:p="http://schemas.microsoft.com/office/2006/metadata/properties" xmlns:ns3="7df79192-468e-4bd5-9127-e600764f5cac" xmlns:ns4="2e2311e8-f817-4a7e-87ff-71f300ce1019" targetNamespace="http://schemas.microsoft.com/office/2006/metadata/properties" ma:root="true" ma:fieldsID="d6edb83a48fad3859809c67dbf2adf9f" ns3:_="" ns4:_="">
    <xsd:import namespace="7df79192-468e-4bd5-9127-e600764f5cac"/>
    <xsd:import namespace="2e2311e8-f817-4a7e-87ff-71f300ce10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192-468e-4bd5-9127-e600764f5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311e8-f817-4a7e-87ff-71f300ce10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CC7CBE0F-C8DD-47AB-BA3D-8F49A8543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192-468e-4bd5-9127-e600764f5cac"/>
    <ds:schemaRef ds:uri="2e2311e8-f817-4a7e-87ff-71f300ce1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A6CDE-502F-4793-951F-C96FA6AAA871}">
  <ds:schemaRefs>
    <ds:schemaRef ds:uri="http://schemas.microsoft.com/sharepoint/v3/contenttype/forms"/>
  </ds:schemaRefs>
</ds:datastoreItem>
</file>

<file path=customXml/itemProps3.xml><?xml version="1.0" encoding="utf-8"?>
<ds:datastoreItem xmlns:ds="http://schemas.openxmlformats.org/officeDocument/2006/customXml" ds:itemID="{6B7B4680-CE6D-4A26-A71B-8892842874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834246-C891-47D9-87D4-24012F51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4711</Words>
  <Characters>25912</Characters>
  <Application>Microsoft Office Word</Application>
  <DocSecurity>0</DocSecurity>
  <Lines>215</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Hospices Civils de Lyon</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GLAIS, Faustine</dc:creator>
  <cp:keywords/>
  <dc:description/>
  <cp:lastModifiedBy>MOULIN, Anne (DGS/COVID-19)</cp:lastModifiedBy>
  <cp:revision>3</cp:revision>
  <dcterms:created xsi:type="dcterms:W3CDTF">2021-05-19T21:57:00Z</dcterms:created>
  <dcterms:modified xsi:type="dcterms:W3CDTF">2021-05-20T11:09:00Z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0x010100D9A445931F423246A562ADF500E0406B</vt:lpwstr>
  </property>
</Properties>
</file>